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0672B2" wp14:paraId="3AF9D9B8" wp14:textId="24F563A1">
      <w:pPr>
        <w:pStyle w:val="Heading1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9th Edition – BW Healthcare Excellence Summit &amp; Awards</w:t>
      </w:r>
    </w:p>
    <w:p xmlns:wp14="http://schemas.microsoft.com/office/word/2010/wordml" w:rsidP="090672B2" wp14:paraId="03D63158" wp14:textId="2D5AB24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Nomination Form – Hospitals (Up to 100 Beds)</w:t>
      </w:r>
    </w:p>
    <w:p xmlns:wp14="http://schemas.microsoft.com/office/word/2010/wordml" w:rsidP="090672B2" wp14:paraId="787ED52F" wp14:textId="13C9FFB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Fee: Rs. 20,000 + GST per category</w:t>
      </w:r>
    </w:p>
    <w:p xmlns:wp14="http://schemas.microsoft.com/office/word/2010/wordml" w:rsidP="090672B2" wp14:paraId="2CA45386" wp14:textId="2725733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 xml:space="preserve">Important Instructions: </w:t>
      </w:r>
    </w:p>
    <w:p xmlns:wp14="http://schemas.microsoft.com/office/word/2010/wordml" w:rsidP="090672B2" wp14:paraId="16E9A933" wp14:textId="1E80115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This form is for </w:t>
      </w: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Hospitals with up to 100 beds</w:t>
      </w:r>
    </w:p>
    <w:p xmlns:wp14="http://schemas.microsoft.com/office/word/2010/wordml" w:rsidP="090672B2" wp14:paraId="41106CCC" wp14:textId="7606B97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One form per category (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submit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separate forms for multiple categories)</w:t>
      </w:r>
    </w:p>
    <w:p xmlns:wp14="http://schemas.microsoft.com/office/word/2010/wordml" w:rsidP="090672B2" wp14:paraId="3E4E738E" wp14:textId="147BB38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Nomination fee is applicable per category</w:t>
      </w:r>
    </w:p>
    <w:p xmlns:wp14="http://schemas.microsoft.com/office/word/2010/wordml" w:rsidP="090672B2" wp14:paraId="0148E753" wp14:textId="6111ECB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Payment does not guarantee 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selection</w:t>
      </w:r>
    </w:p>
    <w:p xmlns:wp14="http://schemas.microsoft.com/office/word/2010/wordml" w:rsidP="090672B2" wp14:paraId="0AAC47F7" wp14:textId="4439935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Final winners will be selected by an independent jury</w:t>
      </w:r>
    </w:p>
    <w:p xmlns:wp14="http://schemas.microsoft.com/office/word/2010/wordml" w:rsidP="090672B2" wp14:paraId="3F8AF4F5" wp14:textId="4C4A6CA2">
      <w:pPr>
        <w:rPr>
          <w:color w:val="auto"/>
          <w:sz w:val="24"/>
          <w:szCs w:val="24"/>
        </w:rPr>
      </w:pPr>
    </w:p>
    <w:p xmlns:wp14="http://schemas.microsoft.com/office/word/2010/wordml" w:rsidP="090672B2" wp14:paraId="58390D72" wp14:textId="575E605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Section 1: Hospital Details</w:t>
      </w:r>
    </w:p>
    <w:p xmlns:wp14="http://schemas.microsoft.com/office/word/2010/wordml" w:rsidP="090672B2" wp14:paraId="227454E7" wp14:textId="23BDA28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Hospital Name: ___________________________________________</w:t>
      </w:r>
    </w:p>
    <w:p xmlns:wp14="http://schemas.microsoft.com/office/word/2010/wordml" w:rsidP="090672B2" wp14:paraId="093842E0" wp14:textId="1CDECA9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Number of Beds: ___________________</w:t>
      </w:r>
    </w:p>
    <w:p xmlns:wp14="http://schemas.microsoft.com/office/word/2010/wordml" w:rsidP="090672B2" wp14:paraId="5B39A475" wp14:textId="0C6A441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City &amp; State: ___________________________________________</w:t>
      </w:r>
    </w:p>
    <w:p xmlns:wp14="http://schemas.microsoft.com/office/word/2010/wordml" w:rsidP="090672B2" wp14:paraId="6010A615" wp14:textId="0EB3B5D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Year of Establishment: ___________________</w:t>
      </w:r>
    </w:p>
    <w:p xmlns:wp14="http://schemas.microsoft.com/office/word/2010/wordml" w:rsidP="090672B2" wp14:paraId="2AF32930" wp14:textId="20FB5F3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Website: ___________________________________________</w:t>
      </w:r>
    </w:p>
    <w:p xmlns:wp14="http://schemas.microsoft.com/office/word/2010/wordml" w:rsidP="090672B2" wp14:paraId="33A92791" wp14:textId="2152862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Brief Hospital Profile (100–150 words):</w:t>
      </w:r>
    </w:p>
    <w:p xmlns:wp14="http://schemas.microsoft.com/office/word/2010/wordml" w:rsidP="090672B2" wp14:paraId="5BCF6001" wp14:textId="298CD6A2">
      <w:pPr>
        <w:rPr>
          <w:color w:val="auto"/>
          <w:sz w:val="24"/>
          <w:szCs w:val="24"/>
        </w:rPr>
      </w:pPr>
    </w:p>
    <w:p xmlns:wp14="http://schemas.microsoft.com/office/word/2010/wordml" w:rsidP="090672B2" wp14:paraId="6503478F" wp14:textId="23B425F9">
      <w:pPr>
        <w:rPr>
          <w:color w:val="auto"/>
          <w:sz w:val="24"/>
          <w:szCs w:val="24"/>
        </w:rPr>
      </w:pPr>
    </w:p>
    <w:p xmlns:wp14="http://schemas.microsoft.com/office/word/2010/wordml" w:rsidP="090672B2" wp14:paraId="6DE85B52" wp14:textId="48E11D0D">
      <w:pPr>
        <w:rPr>
          <w:color w:val="auto"/>
          <w:sz w:val="24"/>
          <w:szCs w:val="24"/>
        </w:rPr>
      </w:pPr>
    </w:p>
    <w:p xmlns:wp14="http://schemas.microsoft.com/office/word/2010/wordml" w:rsidP="090672B2" wp14:paraId="530B92BF" wp14:textId="7C72CF4C">
      <w:pPr>
        <w:rPr>
          <w:color w:val="auto"/>
          <w:sz w:val="24"/>
          <w:szCs w:val="24"/>
        </w:rPr>
      </w:pPr>
    </w:p>
    <w:p xmlns:wp14="http://schemas.microsoft.com/office/word/2010/wordml" w:rsidP="090672B2" wp14:paraId="451CF27F" wp14:textId="2E8EFFEB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Section 2: Contact Person</w:t>
      </w:r>
    </w:p>
    <w:p xmlns:wp14="http://schemas.microsoft.com/office/word/2010/wordml" w:rsidP="090672B2" wp14:paraId="35C25888" wp14:textId="2B49AEC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Name: ___________________________________________</w:t>
      </w:r>
    </w:p>
    <w:p xmlns:wp14="http://schemas.microsoft.com/office/word/2010/wordml" w:rsidP="090672B2" wp14:paraId="1CB77893" wp14:textId="6817D8A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Designation: ___________________________________________</w:t>
      </w:r>
    </w:p>
    <w:p xmlns:wp14="http://schemas.microsoft.com/office/word/2010/wordml" w:rsidP="090672B2" wp14:paraId="2CDC171B" wp14:textId="43D2E07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Mobile Number: ___________________________________________</w:t>
      </w:r>
    </w:p>
    <w:p xmlns:wp14="http://schemas.microsoft.com/office/word/2010/wordml" w:rsidP="090672B2" wp14:paraId="6FF0C6DB" wp14:textId="30C1748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Email ID: ___________________________________________</w:t>
      </w:r>
    </w:p>
    <w:p xmlns:wp14="http://schemas.microsoft.com/office/word/2010/wordml" w:rsidP="090672B2" wp14:paraId="630F9623" wp14:textId="4E25D53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Authorised Jury Presenter (if shortlisted):</w:t>
      </w:r>
    </w:p>
    <w:p xmlns:wp14="http://schemas.microsoft.com/office/word/2010/wordml" w:rsidP="090672B2" wp14:paraId="2D54C682" wp14:textId="0CC0B0B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Name</w:t>
      </w:r>
      <w:r w:rsidRPr="090672B2" w:rsidR="580AE625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, 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Designation</w:t>
      </w:r>
      <w:r w:rsidRPr="090672B2" w:rsidR="1A4E157C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&amp; Mobile Number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: ___________________________________________</w:t>
      </w:r>
    </w:p>
    <w:p xmlns:wp14="http://schemas.microsoft.com/office/word/2010/wordml" w:rsidP="090672B2" wp14:paraId="0C12B90B" wp14:textId="6DF50221">
      <w:pPr>
        <w:rPr>
          <w:color w:val="auto"/>
          <w:sz w:val="24"/>
          <w:szCs w:val="24"/>
        </w:rPr>
      </w:pPr>
    </w:p>
    <w:p xmlns:wp14="http://schemas.microsoft.com/office/word/2010/wordml" w:rsidP="090672B2" wp14:paraId="61E9895F" wp14:textId="3FB88142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Section 3: Category Selection</w:t>
      </w:r>
    </w:p>
    <w:p xmlns:wp14="http://schemas.microsoft.com/office/word/2010/wordml" w:rsidP="090672B2" wp14:paraId="19264ACE" wp14:textId="13790067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i w:val="1"/>
          <w:iCs w:val="1"/>
          <w:noProof w:val="0"/>
          <w:color w:val="auto"/>
          <w:sz w:val="24"/>
          <w:szCs w:val="24"/>
          <w:lang w:val="en-GB"/>
        </w:rPr>
        <w:t>(Select ONE category)</w:t>
      </w:r>
    </w:p>
    <w:p xmlns:wp14="http://schemas.microsoft.com/office/word/2010/wordml" w:rsidP="090672B2" wp14:paraId="3F744EC2" wp14:textId="7356A54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Cardiac Care</w:t>
      </w:r>
    </w:p>
    <w:p xmlns:wp14="http://schemas.microsoft.com/office/word/2010/wordml" w:rsidP="090672B2" wp14:paraId="526CD8BE" wp14:textId="7384BF2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General Medicine</w:t>
      </w:r>
    </w:p>
    <w:p xmlns:wp14="http://schemas.microsoft.com/office/word/2010/wordml" w:rsidP="090672B2" wp14:paraId="3F9BD481" wp14:textId="7515D0A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General Surgery</w:t>
      </w:r>
    </w:p>
    <w:p xmlns:wp14="http://schemas.microsoft.com/office/word/2010/wordml" w:rsidP="090672B2" wp14:paraId="01E89BA4" wp14:textId="2001F9A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Orthopaedics Care</w:t>
      </w:r>
    </w:p>
    <w:p xmlns:wp14="http://schemas.microsoft.com/office/word/2010/wordml" w:rsidP="090672B2" wp14:paraId="77D48D87" wp14:textId="363B5C5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Mother &amp; Child Care</w:t>
      </w:r>
    </w:p>
    <w:p xmlns:wp14="http://schemas.microsoft.com/office/word/2010/wordml" w:rsidP="090672B2" wp14:paraId="453792AC" wp14:textId="1112132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Neonatal Care</w:t>
      </w:r>
    </w:p>
    <w:p xmlns:wp14="http://schemas.microsoft.com/office/word/2010/wordml" w:rsidP="090672B2" wp14:paraId="016A67D7" wp14:textId="114579F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Emergency Care</w:t>
      </w:r>
    </w:p>
    <w:p xmlns:wp14="http://schemas.microsoft.com/office/word/2010/wordml" w:rsidP="090672B2" wp14:paraId="5AED4B9F" wp14:textId="3F4221F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Critical Care</w:t>
      </w:r>
    </w:p>
    <w:p xmlns:wp14="http://schemas.microsoft.com/office/word/2010/wordml" w:rsidP="090672B2" wp14:paraId="7DB1D222" wp14:textId="5956135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Diabetes Management</w:t>
      </w:r>
    </w:p>
    <w:p xmlns:wp14="http://schemas.microsoft.com/office/word/2010/wordml" w:rsidP="090672B2" wp14:paraId="374B4176" wp14:textId="4287C31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Gastro Care</w:t>
      </w:r>
    </w:p>
    <w:p xmlns:wp14="http://schemas.microsoft.com/office/word/2010/wordml" w:rsidP="090672B2" wp14:paraId="48200595" wp14:textId="6F6C5DB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Urology Services</w:t>
      </w:r>
    </w:p>
    <w:p xmlns:wp14="http://schemas.microsoft.com/office/word/2010/wordml" w:rsidP="090672B2" wp14:paraId="0BE0DE80" wp14:textId="56F3D64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ENT Care</w:t>
      </w:r>
    </w:p>
    <w:p xmlns:wp14="http://schemas.microsoft.com/office/word/2010/wordml" w:rsidP="090672B2" wp14:paraId="6C6D8ACE" wp14:textId="6475390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Ophthalmology Services</w:t>
      </w:r>
    </w:p>
    <w:p xmlns:wp14="http://schemas.microsoft.com/office/word/2010/wordml" w:rsidP="090672B2" wp14:paraId="619518D9" wp14:textId="1F60CCC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Dermatology Services</w:t>
      </w:r>
    </w:p>
    <w:p xmlns:wp14="http://schemas.microsoft.com/office/word/2010/wordml" w:rsidP="090672B2" wp14:paraId="29F80BEE" wp14:textId="4363A29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Physiotherapy &amp; Rehabilitation</w:t>
      </w:r>
    </w:p>
    <w:p xmlns:wp14="http://schemas.microsoft.com/office/word/2010/wordml" w:rsidP="090672B2" wp14:paraId="7ED1C8D6" wp14:textId="654D025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Pain Management</w:t>
      </w:r>
    </w:p>
    <w:p xmlns:wp14="http://schemas.microsoft.com/office/word/2010/wordml" w:rsidP="090672B2" wp14:paraId="7E880F90" wp14:textId="1DE771C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Mental Health Services</w:t>
      </w:r>
    </w:p>
    <w:p xmlns:wp14="http://schemas.microsoft.com/office/word/2010/wordml" w:rsidP="090672B2" wp14:paraId="3BEF9550" wp14:textId="1AE32A4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Geriatric Care</w:t>
      </w:r>
    </w:p>
    <w:p xmlns:wp14="http://schemas.microsoft.com/office/word/2010/wordml" w:rsidP="090672B2" wp14:paraId="2586E61F" wp14:textId="67785E1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Day Care Surgery</w:t>
      </w:r>
    </w:p>
    <w:p xmlns:wp14="http://schemas.microsoft.com/office/word/2010/wordml" w:rsidP="090672B2" wp14:paraId="03EF359A" wp14:textId="7E14E24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Preventive Healthcare</w:t>
      </w:r>
    </w:p>
    <w:p xmlns:wp14="http://schemas.microsoft.com/office/word/2010/wordml" w:rsidP="090672B2" wp14:paraId="414841FE" wp14:textId="48AD290E">
      <w:pPr>
        <w:pStyle w:val="Normal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Patient Safety</w:t>
      </w:r>
    </w:p>
    <w:p xmlns:wp14="http://schemas.microsoft.com/office/word/2010/wordml" w:rsidP="090672B2" wp14:paraId="72DBABE0" wp14:textId="2831666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Infection Control</w:t>
      </w:r>
    </w:p>
    <w:p xmlns:wp14="http://schemas.microsoft.com/office/word/2010/wordml" w:rsidP="090672B2" wp14:paraId="24AAFAE7" wp14:textId="0074965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Nursing Services</w:t>
      </w:r>
    </w:p>
    <w:p xmlns:wp14="http://schemas.microsoft.com/office/word/2010/wordml" w:rsidP="090672B2" wp14:paraId="36FBC020" wp14:textId="6D16015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Quality Improvement</w:t>
      </w:r>
    </w:p>
    <w:p xmlns:wp14="http://schemas.microsoft.com/office/word/2010/wordml" w:rsidP="090672B2" wp14:paraId="4CF08039" wp14:textId="6135FC0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NABH / Accreditation</w:t>
      </w:r>
    </w:p>
    <w:p xmlns:wp14="http://schemas.microsoft.com/office/word/2010/wordml" w:rsidP="090672B2" wp14:paraId="49ADB41D" wp14:textId="050A55C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Hospital Operations</w:t>
      </w:r>
    </w:p>
    <w:p xmlns:wp14="http://schemas.microsoft.com/office/word/2010/wordml" w:rsidP="090672B2" wp14:paraId="54E763A6" wp14:textId="50DDE4D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Cost Efficiency</w:t>
      </w:r>
    </w:p>
    <w:p xmlns:wp14="http://schemas.microsoft.com/office/word/2010/wordml" w:rsidP="090672B2" wp14:paraId="28CE3881" wp14:textId="70FD42B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Patient Flow Management</w:t>
      </w:r>
    </w:p>
    <w:p xmlns:wp14="http://schemas.microsoft.com/office/word/2010/wordml" w:rsidP="090672B2" wp14:paraId="2C41C006" wp14:textId="7C3E0D6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Hospital Infrastructure</w:t>
      </w:r>
    </w:p>
    <w:p xmlns:wp14="http://schemas.microsoft.com/office/word/2010/wordml" w:rsidP="090672B2" wp14:paraId="32A8F9D6" wp14:textId="4242687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Small Hospital Management</w:t>
      </w:r>
    </w:p>
    <w:p xmlns:wp14="http://schemas.microsoft.com/office/word/2010/wordml" w:rsidP="090672B2" wp14:paraId="5ADFA0DC" wp14:textId="1619A569">
      <w:pPr>
        <w:pStyle w:val="Normal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Patient Experience</w:t>
      </w:r>
    </w:p>
    <w:p xmlns:wp14="http://schemas.microsoft.com/office/word/2010/wordml" w:rsidP="090672B2" wp14:paraId="5934ECA9" wp14:textId="069E41E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Digital Patient Communication</w:t>
      </w:r>
    </w:p>
    <w:p xmlns:wp14="http://schemas.microsoft.com/office/word/2010/wordml" w:rsidP="090672B2" wp14:paraId="7CFC9E31" wp14:textId="2DF26D3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Affordable &amp; Accessible Care</w:t>
      </w:r>
    </w:p>
    <w:p xmlns:wp14="http://schemas.microsoft.com/office/word/2010/wordml" w:rsidP="090672B2" wp14:paraId="7FA8FB99" wp14:textId="669D2DD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Community Trust Building</w:t>
      </w:r>
    </w:p>
    <w:p xmlns:wp14="http://schemas.microsoft.com/office/word/2010/wordml" w:rsidP="090672B2" wp14:paraId="5B05F530" wp14:textId="64FEC88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International Patient Support</w:t>
      </w:r>
    </w:p>
    <w:p xmlns:wp14="http://schemas.microsoft.com/office/word/2010/wordml" w:rsidP="090672B2" wp14:paraId="4568D1D2" wp14:textId="3442286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Digital Transformation</w:t>
      </w:r>
    </w:p>
    <w:p xmlns:wp14="http://schemas.microsoft.com/office/word/2010/wordml" w:rsidP="090672B2" wp14:paraId="24883FBA" wp14:textId="29917D3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Hospital Software Implementation</w:t>
      </w:r>
    </w:p>
    <w:p xmlns:wp14="http://schemas.microsoft.com/office/word/2010/wordml" w:rsidP="090672B2" wp14:paraId="67176927" wp14:textId="01B1160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Teleconsultation Services</w:t>
      </w:r>
    </w:p>
    <w:p xmlns:wp14="http://schemas.microsoft.com/office/word/2010/wordml" w:rsidP="090672B2" wp14:paraId="2CA68521" wp14:textId="1C54458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Service Delivery Innovation</w:t>
      </w:r>
    </w:p>
    <w:p xmlns:wp14="http://schemas.microsoft.com/office/word/2010/wordml" w:rsidP="090672B2" wp14:paraId="32AD761A" wp14:textId="441BCEB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Data-Driven Care</w:t>
      </w:r>
    </w:p>
    <w:p xmlns:wp14="http://schemas.microsoft.com/office/word/2010/wordml" w:rsidP="090672B2" wp14:paraId="69CEC0FE" wp14:textId="4D82A3E7">
      <w:pPr>
        <w:pStyle w:val="Normal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Community Health Programs</w:t>
      </w:r>
    </w:p>
    <w:p xmlns:wp14="http://schemas.microsoft.com/office/word/2010/wordml" w:rsidP="090672B2" wp14:paraId="101DD242" wp14:textId="04A89CE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Rural Healthcare Outreach</w:t>
      </w:r>
    </w:p>
    <w:p xmlns:wp14="http://schemas.microsoft.com/office/word/2010/wordml" w:rsidP="090672B2" wp14:paraId="2FE68566" wp14:textId="2967E97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Health Awareness Initiatives</w:t>
      </w:r>
    </w:p>
    <w:p xmlns:wp14="http://schemas.microsoft.com/office/word/2010/wordml" w:rsidP="090672B2" wp14:paraId="2B84D744" wp14:textId="3C507C8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Screening Programs</w:t>
      </w:r>
    </w:p>
    <w:p xmlns:wp14="http://schemas.microsoft.com/office/word/2010/wordml" w:rsidP="090672B2" wp14:paraId="5B809243" wp14:textId="43F980F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CSR in Healthcare</w:t>
      </w:r>
    </w:p>
    <w:p xmlns:wp14="http://schemas.microsoft.com/office/word/2010/wordml" w:rsidP="090672B2" wp14:paraId="02CB7E5F" wp14:textId="2E2CF87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Hospital Expansion</w:t>
      </w:r>
    </w:p>
    <w:p xmlns:wp14="http://schemas.microsoft.com/office/word/2010/wordml" w:rsidP="090672B2" wp14:paraId="1F6386C2" wp14:textId="456A18D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Women-Led Healthcare</w:t>
      </w:r>
    </w:p>
    <w:p xmlns:wp14="http://schemas.microsoft.com/office/word/2010/wordml" w:rsidP="090672B2" wp14:paraId="28F8BD4B" wp14:textId="0CB310D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Emerging Hospital Services</w:t>
      </w:r>
    </w:p>
    <w:p xmlns:wp14="http://schemas.microsoft.com/office/word/2010/wordml" w:rsidP="090672B2" wp14:paraId="12D7C7BB" wp14:textId="2E992C6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Affordable Care Models</w:t>
      </w:r>
    </w:p>
    <w:p xmlns:wp14="http://schemas.microsoft.com/office/word/2010/wordml" w:rsidP="090672B2" wp14:paraId="380FC893" wp14:textId="451F899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Excellence in Hospital Growth &amp; Development</w:t>
      </w:r>
    </w:p>
    <w:p xmlns:wp14="http://schemas.microsoft.com/office/word/2010/wordml" w:rsidP="090672B2" wp14:paraId="22E32F3D" wp14:textId="0DF1FDA1">
      <w:pPr>
        <w:rPr>
          <w:color w:val="auto"/>
          <w:sz w:val="24"/>
          <w:szCs w:val="24"/>
        </w:rPr>
      </w:pPr>
    </w:p>
    <w:p xmlns:wp14="http://schemas.microsoft.com/office/word/2010/wordml" w:rsidP="090672B2" wp14:paraId="0659D8AC" wp14:textId="5408D2A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Section 4: Initiative Details</w:t>
      </w:r>
    </w:p>
    <w:p xmlns:wp14="http://schemas.microsoft.com/office/word/2010/wordml" w:rsidP="090672B2" wp14:paraId="430B7876" wp14:textId="1BE0A80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Title of Initiative / Program:</w:t>
      </w:r>
    </w:p>
    <w:p xmlns:wp14="http://schemas.microsoft.com/office/word/2010/wordml" w:rsidP="090672B2" wp14:paraId="54067740" wp14:textId="03B78579">
      <w:pPr>
        <w:rPr>
          <w:color w:val="auto"/>
          <w:sz w:val="24"/>
          <w:szCs w:val="24"/>
        </w:rPr>
      </w:pPr>
    </w:p>
    <w:p xmlns:wp14="http://schemas.microsoft.com/office/word/2010/wordml" w:rsidP="090672B2" wp14:paraId="54CC91A9" wp14:textId="5DF2187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Problem / Challenge Addressed:</w:t>
      </w:r>
    </w:p>
    <w:p xmlns:wp14="http://schemas.microsoft.com/office/word/2010/wordml" w:rsidP="090672B2" wp14:paraId="24D28DFE" wp14:textId="1AF45848">
      <w:pPr>
        <w:rPr>
          <w:color w:val="auto"/>
          <w:sz w:val="24"/>
          <w:szCs w:val="24"/>
        </w:rPr>
      </w:pPr>
    </w:p>
    <w:p xmlns:wp14="http://schemas.microsoft.com/office/word/2010/wordml" w:rsidP="090672B2" wp14:paraId="386E78DC" wp14:textId="6A700F2F">
      <w:pPr>
        <w:rPr>
          <w:color w:val="auto"/>
          <w:sz w:val="24"/>
          <w:szCs w:val="24"/>
        </w:rPr>
      </w:pPr>
    </w:p>
    <w:p xmlns:wp14="http://schemas.microsoft.com/office/word/2010/wordml" w:rsidP="090672B2" wp14:paraId="01FE8625" wp14:textId="6648EBE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Description of the Initiative (What was implemented):</w:t>
      </w:r>
    </w:p>
    <w:p xmlns:wp14="http://schemas.microsoft.com/office/word/2010/wordml" w:rsidP="090672B2" wp14:paraId="69068072" wp14:textId="22DBA940">
      <w:pPr>
        <w:rPr>
          <w:color w:val="auto"/>
          <w:sz w:val="24"/>
          <w:szCs w:val="24"/>
        </w:rPr>
      </w:pPr>
    </w:p>
    <w:p xmlns:wp14="http://schemas.microsoft.com/office/word/2010/wordml" w:rsidP="090672B2" wp14:paraId="2F83137B" wp14:textId="21FEDB38">
      <w:pPr>
        <w:pStyle w:val="Normal"/>
        <w:rPr>
          <w:color w:val="auto"/>
          <w:sz w:val="24"/>
          <w:szCs w:val="24"/>
        </w:rPr>
      </w:pPr>
    </w:p>
    <w:p xmlns:wp14="http://schemas.microsoft.com/office/word/2010/wordml" w:rsidP="090672B2" wp14:paraId="500CFBB7" wp14:textId="47A24ED0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Section 5: Impact &amp; Outcomes</w:t>
      </w:r>
    </w:p>
    <w:p xmlns:wp14="http://schemas.microsoft.com/office/word/2010/wordml" w:rsidP="090672B2" wp14:paraId="27E07B98" wp14:textId="206E306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Key measurable outcomes (clinical / operational / patient / financial):</w:t>
      </w:r>
    </w:p>
    <w:p xmlns:wp14="http://schemas.microsoft.com/office/word/2010/wordml" w:rsidP="090672B2" wp14:paraId="17C6CD77" wp14:textId="04BA022B">
      <w:pPr>
        <w:rPr>
          <w:color w:val="auto"/>
          <w:sz w:val="24"/>
          <w:szCs w:val="24"/>
        </w:rPr>
      </w:pPr>
    </w:p>
    <w:p xmlns:wp14="http://schemas.microsoft.com/office/word/2010/wordml" w:rsidP="090672B2" wp14:paraId="6D97FF59" wp14:textId="1882A121">
      <w:pPr>
        <w:rPr>
          <w:color w:val="auto"/>
          <w:sz w:val="24"/>
          <w:szCs w:val="24"/>
        </w:rPr>
      </w:pPr>
    </w:p>
    <w:p xmlns:wp14="http://schemas.microsoft.com/office/word/2010/wordml" w:rsidP="090672B2" wp14:paraId="7228F95C" wp14:textId="406C85D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Scale of Implementation:</w:t>
      </w:r>
    </w:p>
    <w:p xmlns:wp14="http://schemas.microsoft.com/office/word/2010/wordml" w:rsidP="090672B2" wp14:paraId="072B6E33" wp14:textId="7A0F578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Department Level</w:t>
      </w:r>
    </w:p>
    <w:p xmlns:wp14="http://schemas.microsoft.com/office/word/2010/wordml" w:rsidP="090672B2" wp14:paraId="2BC7FC92" wp14:textId="3A3468F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Hospital Wide</w:t>
      </w:r>
    </w:p>
    <w:p xmlns:wp14="http://schemas.microsoft.com/office/word/2010/wordml" w:rsidP="090672B2" wp14:paraId="7F8F4D71" wp14:textId="0DBFA6B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☐ 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Multi-location</w:t>
      </w:r>
    </w:p>
    <w:p xmlns:wp14="http://schemas.microsoft.com/office/word/2010/wordml" w:rsidP="090672B2" wp14:paraId="345A0AC6" wp14:textId="757A9C8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Is the initiative ongoing?</w:t>
      </w:r>
    </w:p>
    <w:p xmlns:wp14="http://schemas.microsoft.com/office/word/2010/wordml" w:rsidP="090672B2" wp14:paraId="145A5E2C" wp14:textId="3B175C8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Yes</w:t>
      </w:r>
    </w:p>
    <w:p xmlns:wp14="http://schemas.microsoft.com/office/word/2010/wordml" w:rsidP="090672B2" wp14:paraId="522FEC5C" wp14:textId="6AD8814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☐ No</w:t>
      </w:r>
    </w:p>
    <w:p xmlns:wp14="http://schemas.microsoft.com/office/word/2010/wordml" w:rsidP="090672B2" wp14:paraId="4ACB0A05" wp14:textId="094228B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What makes this initiative innovative or replicable?</w:t>
      </w:r>
    </w:p>
    <w:p xmlns:wp14="http://schemas.microsoft.com/office/word/2010/wordml" w:rsidP="090672B2" wp14:paraId="61CCBA8D" wp14:textId="53674FF4">
      <w:pPr>
        <w:pStyle w:val="Normal"/>
        <w:rPr>
          <w:color w:val="auto"/>
          <w:sz w:val="24"/>
          <w:szCs w:val="24"/>
        </w:rPr>
      </w:pPr>
    </w:p>
    <w:p xmlns:wp14="http://schemas.microsoft.com/office/word/2010/wordml" w:rsidP="090672B2" wp14:paraId="72119EAE" wp14:textId="38E11F6E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Section 6: Declaration</w:t>
      </w:r>
    </w:p>
    <w:p xmlns:wp14="http://schemas.microsoft.com/office/word/2010/wordml" w:rsidP="090672B2" wp14:paraId="2A6CF7A1" wp14:textId="4AA9FAF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I confirm that:</w:t>
      </w:r>
    </w:p>
    <w:p xmlns:wp14="http://schemas.microsoft.com/office/word/2010/wordml" w:rsidP="090672B2" wp14:paraId="4718E3CF" wp14:textId="1BF4563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The information provided is true and 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accurate</w:t>
      </w:r>
    </w:p>
    <w:p xmlns:wp14="http://schemas.microsoft.com/office/word/2010/wordml" w:rsidP="090672B2" wp14:paraId="4037D86E" wp14:textId="27AA995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This nomination is 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submitted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by the institution</w:t>
      </w:r>
    </w:p>
    <w:p xmlns:wp14="http://schemas.microsoft.com/office/word/2010/wordml" w:rsidP="090672B2" wp14:paraId="1BC5CCBB" wp14:textId="44F0136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The hospital agrees to present a </w:t>
      </w:r>
      <w:r w:rsidRPr="090672B2" w:rsidR="15EF2354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3-minute jury pitch</w:t>
      </w: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if shortlisted</w:t>
      </w:r>
    </w:p>
    <w:p xmlns:wp14="http://schemas.microsoft.com/office/word/2010/wordml" w:rsidP="090672B2" wp14:paraId="4EC0CAB5" wp14:textId="782843C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Payment does not guarantee an award</w:t>
      </w:r>
    </w:p>
    <w:p xmlns:wp14="http://schemas.microsoft.com/office/word/2010/wordml" w:rsidP="090672B2" wp14:paraId="3E33A32B" wp14:textId="3E39F27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Jury decision will be final and binding</w:t>
      </w:r>
    </w:p>
    <w:p xmlns:wp14="http://schemas.microsoft.com/office/word/2010/wordml" w:rsidP="090672B2" wp14:paraId="252B8D03" wp14:textId="7241416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Name of Authorised Signatory: ___________________________</w:t>
      </w:r>
    </w:p>
    <w:p xmlns:wp14="http://schemas.microsoft.com/office/word/2010/wordml" w:rsidP="090672B2" wp14:paraId="65A90373" wp14:textId="747C86E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Designation: ___________________________</w:t>
      </w:r>
    </w:p>
    <w:p xmlns:wp14="http://schemas.microsoft.com/office/word/2010/wordml" w:rsidP="090672B2" wp14:paraId="3D373AC0" wp14:textId="6155343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Date: ___________________________</w:t>
      </w:r>
    </w:p>
    <w:p xmlns:wp14="http://schemas.microsoft.com/office/word/2010/wordml" w:rsidP="090672B2" wp14:paraId="54DCCA2B" wp14:textId="3BED338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090672B2" w:rsidR="15EF2354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Signature &amp; Seal: ___________________________</w:t>
      </w:r>
    </w:p>
    <w:p xmlns:wp14="http://schemas.microsoft.com/office/word/2010/wordml" w:rsidP="090672B2" wp14:paraId="5E5787A5" wp14:textId="3F65CDB3">
      <w:pPr>
        <w:pStyle w:val="Normal"/>
        <w:rPr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a4247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ec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174C28"/>
    <w:rsid w:val="090672B2"/>
    <w:rsid w:val="15EF2354"/>
    <w:rsid w:val="1A4E157C"/>
    <w:rsid w:val="1B6B31E1"/>
    <w:rsid w:val="38174C28"/>
    <w:rsid w:val="580AE625"/>
    <w:rsid w:val="73A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4C28"/>
  <w15:chartTrackingRefBased/>
  <w15:docId w15:val="{ED9CA5FC-E26A-4DB1-A9E3-73E9580FDE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90672B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90672B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90672B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90672B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5933e5522f74d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Sanjana Deb</dc:creator>
  <keywords/>
  <dc:description/>
  <lastModifiedBy>Sanjana Deb</lastModifiedBy>
  <revision>2</revision>
  <dcterms:created xsi:type="dcterms:W3CDTF">2026-02-10T10:59:34.0686399Z</dcterms:created>
  <dcterms:modified xsi:type="dcterms:W3CDTF">2026-02-10T11:02:17.4280322Z</dcterms:modified>
</coreProperties>
</file>