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7C5929" wp14:paraId="3A863F2C" wp14:textId="35445286">
      <w:pPr>
        <w:pStyle w:val="Heading1"/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9th Edition – BW Healthcare Excellence Summit &amp; Awards</w:t>
      </w:r>
    </w:p>
    <w:p xmlns:wp14="http://schemas.microsoft.com/office/word/2010/wordml" w:rsidP="797C5929" wp14:paraId="64C6658B" wp14:textId="264A4FE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Nomination Form – Hospitals (Above 100 Beds)</w:t>
      </w:r>
    </w:p>
    <w:p xmlns:wp14="http://schemas.microsoft.com/office/word/2010/wordml" w:rsidP="797C5929" wp14:paraId="36C9486A" wp14:textId="6E4EE94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Fee: Rs. 25,000 + GST per category</w:t>
      </w:r>
    </w:p>
    <w:p xmlns:wp14="http://schemas.microsoft.com/office/word/2010/wordml" w:rsidP="797C5929" wp14:paraId="69A61CD4" wp14:textId="41F9284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Important Instructions</w:t>
      </w:r>
      <w:r w:rsidRPr="797C5929" w:rsidR="4EC72ECC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: </w:t>
      </w:r>
    </w:p>
    <w:p xmlns:wp14="http://schemas.microsoft.com/office/word/2010/wordml" w:rsidP="797C5929" wp14:paraId="36A1F80A" wp14:textId="100B382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This form is for </w:t>
      </w:r>
      <w:r w:rsidRPr="797C5929" w:rsidR="109D02B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Hospitals with more than 100 beds</w:t>
      </w:r>
    </w:p>
    <w:p xmlns:wp14="http://schemas.microsoft.com/office/word/2010/wordml" w:rsidP="797C5929" wp14:paraId="66B3627F" wp14:textId="18D15CE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One form per category (</w:t>
      </w: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submit</w:t>
      </w: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separate forms for multiple categories)</w:t>
      </w:r>
    </w:p>
    <w:p xmlns:wp14="http://schemas.microsoft.com/office/word/2010/wordml" w:rsidP="797C5929" wp14:paraId="5BF27833" wp14:textId="48A41AE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Nomination fee is applicable per category</w:t>
      </w:r>
    </w:p>
    <w:p xmlns:wp14="http://schemas.microsoft.com/office/word/2010/wordml" w:rsidP="797C5929" wp14:paraId="7D47EFE7" wp14:textId="7C6F6E3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Payment does not guarantee </w:t>
      </w: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selection</w:t>
      </w:r>
    </w:p>
    <w:p xmlns:wp14="http://schemas.microsoft.com/office/word/2010/wordml" w:rsidP="797C5929" wp14:paraId="7C778958" wp14:textId="3268565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Final winners will be selected by an independent jury</w:t>
      </w:r>
    </w:p>
    <w:p xmlns:wp14="http://schemas.microsoft.com/office/word/2010/wordml" w:rsidP="797C5929" wp14:paraId="1FCA3F2A" wp14:textId="2FAA5B7C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5B515F1C" wp14:textId="4A14A32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Section 1: Hospital Details</w:t>
      </w:r>
    </w:p>
    <w:p xmlns:wp14="http://schemas.microsoft.com/office/word/2010/wordml" w:rsidP="797C5929" wp14:paraId="3B4AAAFF" wp14:textId="324085D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Hospital Name: ___________________________________________</w:t>
      </w:r>
    </w:p>
    <w:p xmlns:wp14="http://schemas.microsoft.com/office/word/2010/wordml" w:rsidP="797C5929" wp14:paraId="1B3F0AEC" wp14:textId="30100AB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Number of Beds: ___________________</w:t>
      </w:r>
    </w:p>
    <w:p xmlns:wp14="http://schemas.microsoft.com/office/word/2010/wordml" w:rsidP="797C5929" wp14:paraId="2E565FA5" wp14:textId="212D7F9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City &amp; State: ___________________________________________</w:t>
      </w:r>
    </w:p>
    <w:p xmlns:wp14="http://schemas.microsoft.com/office/word/2010/wordml" w:rsidP="797C5929" wp14:paraId="68F464D4" wp14:textId="0F83991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Year of Establishment: ___________________</w:t>
      </w:r>
    </w:p>
    <w:p xmlns:wp14="http://schemas.microsoft.com/office/word/2010/wordml" w:rsidP="797C5929" wp14:paraId="25219525" wp14:textId="57D3575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Website: ___________________________________________</w:t>
      </w:r>
    </w:p>
    <w:p xmlns:wp14="http://schemas.microsoft.com/office/word/2010/wordml" w:rsidP="797C5929" wp14:paraId="541F5E23" wp14:textId="52F09B9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Brief Hospital Profile (100–150 words):</w:t>
      </w:r>
    </w:p>
    <w:p xmlns:wp14="http://schemas.microsoft.com/office/word/2010/wordml" w:rsidP="797C5929" wp14:paraId="65FD1E3B" wp14:textId="30E0D88C">
      <w:pPr>
        <w:pStyle w:val="Heading2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Section 2: Contact Person</w:t>
      </w:r>
    </w:p>
    <w:p xmlns:wp14="http://schemas.microsoft.com/office/word/2010/wordml" w:rsidP="797C5929" wp14:paraId="5F9BB87F" wp14:textId="299B5ED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Name: ___________________________________________</w:t>
      </w:r>
    </w:p>
    <w:p xmlns:wp14="http://schemas.microsoft.com/office/word/2010/wordml" w:rsidP="797C5929" wp14:paraId="7CF359F0" wp14:textId="1796097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Designation: ___________________________________________</w:t>
      </w:r>
    </w:p>
    <w:p xmlns:wp14="http://schemas.microsoft.com/office/word/2010/wordml" w:rsidP="797C5929" wp14:paraId="69CAAE92" wp14:textId="09D96EB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Mobile Number: ___________________________________________</w:t>
      </w:r>
    </w:p>
    <w:p xmlns:wp14="http://schemas.microsoft.com/office/word/2010/wordml" w:rsidP="797C5929" wp14:paraId="1E72BE8E" wp14:textId="312711D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Email ID: ___________________________________________</w:t>
      </w:r>
    </w:p>
    <w:p xmlns:wp14="http://schemas.microsoft.com/office/word/2010/wordml" w:rsidP="797C5929" wp14:paraId="26BE5E98" wp14:textId="6313210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Authorised Jury Presenter (if shortlisted):</w:t>
      </w:r>
    </w:p>
    <w:p xmlns:wp14="http://schemas.microsoft.com/office/word/2010/wordml" w:rsidP="797C5929" wp14:paraId="3262427A" wp14:textId="0F9974B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64EBB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Name, Designation</w:t>
      </w:r>
      <w:r w:rsidRPr="797C5929" w:rsidR="164EBB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&amp; Mobile Number</w:t>
      </w: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: ___________________________________________</w:t>
      </w:r>
    </w:p>
    <w:p xmlns:wp14="http://schemas.microsoft.com/office/word/2010/wordml" w:rsidP="797C5929" wp14:paraId="74C572D0" wp14:textId="04F20AD3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3C5F260F" wp14:textId="0A7E5984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Section 3: Category Selection</w:t>
      </w:r>
    </w:p>
    <w:p xmlns:wp14="http://schemas.microsoft.com/office/word/2010/wordml" w:rsidP="797C5929" wp14:paraId="0C556831" wp14:textId="7132F993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(Select ONE category)</w:t>
      </w:r>
    </w:p>
    <w:p xmlns:wp14="http://schemas.microsoft.com/office/word/2010/wordml" w:rsidP="797C5929" wp14:paraId="3EF225A0" wp14:textId="4A9F727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Clinical Excellence</w:t>
      </w:r>
    </w:p>
    <w:p xmlns:wp14="http://schemas.microsoft.com/office/word/2010/wordml" w:rsidP="797C5929" wp14:paraId="7E6A89AE" wp14:textId="60F364F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Cardiac Care</w:t>
      </w:r>
    </w:p>
    <w:p xmlns:wp14="http://schemas.microsoft.com/office/word/2010/wordml" w:rsidP="797C5929" wp14:paraId="1D5CF191" wp14:textId="7E35F1E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Oncology Care</w:t>
      </w:r>
    </w:p>
    <w:p xmlns:wp14="http://schemas.microsoft.com/office/word/2010/wordml" w:rsidP="797C5929" wp14:paraId="54E63C23" wp14:textId="2FCD129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Neurology &amp; Neurosurgery</w:t>
      </w:r>
    </w:p>
    <w:p xmlns:wp14="http://schemas.microsoft.com/office/word/2010/wordml" w:rsidP="797C5929" wp14:paraId="127F88AC" wp14:textId="2E8E167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Orthopaedics &amp; Joint Replacement</w:t>
      </w:r>
    </w:p>
    <w:p xmlns:wp14="http://schemas.microsoft.com/office/word/2010/wordml" w:rsidP="797C5929" wp14:paraId="7D100756" wp14:textId="670D8BD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Spine Care</w:t>
      </w:r>
    </w:p>
    <w:p xmlns:wp14="http://schemas.microsoft.com/office/word/2010/wordml" w:rsidP="797C5929" wp14:paraId="16FC2B24" wp14:textId="5A6F312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Mother &amp; Child Care</w:t>
      </w:r>
    </w:p>
    <w:p xmlns:wp14="http://schemas.microsoft.com/office/word/2010/wordml" w:rsidP="797C5929" wp14:paraId="0F1EE9F5" wp14:textId="2F52183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Neonatal Care (NICU)</w:t>
      </w:r>
    </w:p>
    <w:p xmlns:wp14="http://schemas.microsoft.com/office/word/2010/wordml" w:rsidP="797C5929" wp14:paraId="39F7D7FD" wp14:textId="5F1CA5F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Critical Care / ICU</w:t>
      </w:r>
    </w:p>
    <w:p xmlns:wp14="http://schemas.microsoft.com/office/word/2010/wordml" w:rsidP="797C5929" wp14:paraId="5623E721" wp14:textId="314D469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Emergency &amp; Trauma Care</w:t>
      </w:r>
    </w:p>
    <w:p xmlns:wp14="http://schemas.microsoft.com/office/word/2010/wordml" w:rsidP="797C5929" wp14:paraId="5DDD0876" wp14:textId="5698CA1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Gastroenterology &amp; Liver Care</w:t>
      </w:r>
    </w:p>
    <w:p xmlns:wp14="http://schemas.microsoft.com/office/word/2010/wordml" w:rsidP="797C5929" wp14:paraId="353B86A2" wp14:textId="470E030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Nephrology &amp; Dialysis</w:t>
      </w:r>
    </w:p>
    <w:p xmlns:wp14="http://schemas.microsoft.com/office/word/2010/wordml" w:rsidP="797C5929" wp14:paraId="326B50CF" wp14:textId="76ED4DA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Urology</w:t>
      </w:r>
    </w:p>
    <w:p xmlns:wp14="http://schemas.microsoft.com/office/word/2010/wordml" w:rsidP="797C5929" wp14:paraId="0D1BD0CF" wp14:textId="31DFFD0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Pulmonology &amp; Respiratory Care</w:t>
      </w:r>
    </w:p>
    <w:p xmlns:wp14="http://schemas.microsoft.com/office/word/2010/wordml" w:rsidP="797C5929" wp14:paraId="04A40BB2" wp14:textId="628EAEC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Endocrinology &amp; Diabetes Care</w:t>
      </w:r>
    </w:p>
    <w:p xmlns:wp14="http://schemas.microsoft.com/office/word/2010/wordml" w:rsidP="797C5929" wp14:paraId="214D8638" wp14:textId="1AD89D3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Mental Health &amp; Psychiatry</w:t>
      </w:r>
    </w:p>
    <w:p xmlns:wp14="http://schemas.microsoft.com/office/word/2010/wordml" w:rsidP="797C5929" wp14:paraId="1F5DEFB6" wp14:textId="50F0249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Ophthalmology</w:t>
      </w:r>
    </w:p>
    <w:p xmlns:wp14="http://schemas.microsoft.com/office/word/2010/wordml" w:rsidP="797C5929" wp14:paraId="739DEDAA" wp14:textId="58231F9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ENT Care</w:t>
      </w:r>
    </w:p>
    <w:p xmlns:wp14="http://schemas.microsoft.com/office/word/2010/wordml" w:rsidP="797C5929" wp14:paraId="4B81D427" wp14:textId="57B6B4F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Dermatology &amp; Aesthetic Services</w:t>
      </w:r>
    </w:p>
    <w:p xmlns:wp14="http://schemas.microsoft.com/office/word/2010/wordml" w:rsidP="797C5929" wp14:paraId="389E29B5" wp14:textId="6A38715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Palliative &amp; Geriatric Care</w:t>
      </w:r>
    </w:p>
    <w:p xmlns:wp14="http://schemas.microsoft.com/office/word/2010/wordml" w:rsidP="797C5929" wp14:paraId="44E3F359" wp14:textId="10E3DA9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Multi-Specialty Hospital Services</w:t>
      </w:r>
    </w:p>
    <w:p xmlns:wp14="http://schemas.microsoft.com/office/word/2010/wordml" w:rsidP="797C5929" wp14:paraId="6D5C87B7" wp14:textId="713D3CE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Organ Transplant Program</w:t>
      </w:r>
    </w:p>
    <w:p xmlns:wp14="http://schemas.microsoft.com/office/word/2010/wordml" w:rsidP="797C5929" wp14:paraId="410E22E3" wp14:textId="42FD113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Bone Marrow Transplant</w:t>
      </w:r>
    </w:p>
    <w:p xmlns:wp14="http://schemas.microsoft.com/office/word/2010/wordml" w:rsidP="797C5929" wp14:paraId="2D109695" wp14:textId="095C6BB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Robotic Surgery</w:t>
      </w:r>
    </w:p>
    <w:p xmlns:wp14="http://schemas.microsoft.com/office/word/2010/wordml" w:rsidP="797C5929" wp14:paraId="1B6A7CCA" wp14:textId="4E4A611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Minimally Invasive Surgery</w:t>
      </w:r>
    </w:p>
    <w:p xmlns:wp14="http://schemas.microsoft.com/office/word/2010/wordml" w:rsidP="797C5929" wp14:paraId="7D4F2321" wp14:textId="657DAC7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Excellence in IVF &amp; Fertility Services</w:t>
      </w:r>
    </w:p>
    <w:p xmlns:wp14="http://schemas.microsoft.com/office/word/2010/wordml" w:rsidP="797C5929" wp14:paraId="5D33DBCB" wp14:textId="54697B7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Patient Safety Leadership</w:t>
      </w:r>
    </w:p>
    <w:p xmlns:wp14="http://schemas.microsoft.com/office/word/2010/wordml" w:rsidP="797C5929" wp14:paraId="124C1D89" wp14:textId="09BB9E7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Infection Control Excellence</w:t>
      </w:r>
    </w:p>
    <w:p xmlns:wp14="http://schemas.microsoft.com/office/word/2010/wordml" w:rsidP="797C5929" wp14:paraId="622D44B0" wp14:textId="4FC81C0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Quality Improvement Initiative</w:t>
      </w:r>
    </w:p>
    <w:p xmlns:wp14="http://schemas.microsoft.com/office/word/2010/wordml" w:rsidP="797C5929" wp14:paraId="74DBA841" wp14:textId="345097D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NABH / Accreditation Excellence</w:t>
      </w:r>
    </w:p>
    <w:p xmlns:wp14="http://schemas.microsoft.com/office/word/2010/wordml" w:rsidP="797C5929" wp14:paraId="7C8B4F64" wp14:textId="0D1163D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Clinical Governance Excellence</w:t>
      </w:r>
    </w:p>
    <w:p xmlns:wp14="http://schemas.microsoft.com/office/word/2010/wordml" w:rsidP="797C5929" wp14:paraId="4D448F98" wp14:textId="53C4888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Nursing Excellence</w:t>
      </w:r>
    </w:p>
    <w:p xmlns:wp14="http://schemas.microsoft.com/office/word/2010/wordml" w:rsidP="797C5929" wp14:paraId="0C9177F8" wp14:textId="6BD3614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Operational Excellence in Hospital Management</w:t>
      </w:r>
    </w:p>
    <w:p xmlns:wp14="http://schemas.microsoft.com/office/word/2010/wordml" w:rsidP="797C5929" wp14:paraId="5C4CA4BD" wp14:textId="2A46CCF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Hospital Infrastructure &amp; Facility Design</w:t>
      </w:r>
    </w:p>
    <w:p xmlns:wp14="http://schemas.microsoft.com/office/word/2010/wordml" w:rsidP="797C5929" wp14:paraId="3D83B3B2" wp14:textId="62D2AEB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Green Hospital / Sustainability Initiative</w:t>
      </w:r>
    </w:p>
    <w:p xmlns:wp14="http://schemas.microsoft.com/office/word/2010/wordml" w:rsidP="797C5929" wp14:paraId="194D0029" wp14:textId="4C411D4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Cost Optimization / Efficiency Improvement</w:t>
      </w:r>
    </w:p>
    <w:p xmlns:wp14="http://schemas.microsoft.com/office/word/2010/wordml" w:rsidP="797C5929" wp14:paraId="2B86942B" wp14:textId="3226EE3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Supply Chain &amp; Inventory Management Excellence</w:t>
      </w:r>
    </w:p>
    <w:p xmlns:wp14="http://schemas.microsoft.com/office/word/2010/wordml" w:rsidP="797C5929" wp14:paraId="3014E75C" wp14:textId="6A201157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Patient Experience Excellence</w:t>
      </w:r>
    </w:p>
    <w:p xmlns:wp14="http://schemas.microsoft.com/office/word/2010/wordml" w:rsidP="797C5929" wp14:paraId="4CD75332" wp14:textId="579D409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Digital Patient Engagement Initiative</w:t>
      </w:r>
    </w:p>
    <w:p xmlns:wp14="http://schemas.microsoft.com/office/word/2010/wordml" w:rsidP="797C5929" wp14:paraId="302A16AB" wp14:textId="79D81B9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International Patient Services Excellence</w:t>
      </w:r>
    </w:p>
    <w:p xmlns:wp14="http://schemas.microsoft.com/office/word/2010/wordml" w:rsidP="797C5929" wp14:paraId="1DE776FD" wp14:textId="54D9673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Accessibility &amp; Inclusive Healthcare Initiative</w:t>
      </w:r>
    </w:p>
    <w:p xmlns:wp14="http://schemas.microsoft.com/office/word/2010/wordml" w:rsidP="797C5929" wp14:paraId="54EF8563" wp14:textId="1F836C2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Digital Transformation in Hospital</w:t>
      </w:r>
    </w:p>
    <w:p xmlns:wp14="http://schemas.microsoft.com/office/word/2010/wordml" w:rsidP="797C5929" wp14:paraId="0D1DBA80" wp14:textId="174B089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Hospital Information System (HIS) Implementation</w:t>
      </w:r>
    </w:p>
    <w:p xmlns:wp14="http://schemas.microsoft.com/office/word/2010/wordml" w:rsidP="797C5929" wp14:paraId="451DBF42" wp14:textId="7D7C04F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AI / Data Analytics for Clinical Outcomes</w:t>
      </w:r>
    </w:p>
    <w:p xmlns:wp14="http://schemas.microsoft.com/office/word/2010/wordml" w:rsidP="797C5929" wp14:paraId="50977790" wp14:textId="2831B5D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Telemedicine &amp; Virtual Care Excellence</w:t>
      </w:r>
    </w:p>
    <w:p xmlns:wp14="http://schemas.microsoft.com/office/word/2010/wordml" w:rsidP="797C5929" wp14:paraId="19ADCA35" wp14:textId="044642B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Remote Patient Monitoring Initiative</w:t>
      </w:r>
    </w:p>
    <w:p xmlns:wp14="http://schemas.microsoft.com/office/word/2010/wordml" w:rsidP="797C5929" wp14:paraId="0324DF74" wp14:textId="7964977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Innovation in Patient Care Delivery</w:t>
      </w:r>
    </w:p>
    <w:p xmlns:wp14="http://schemas.microsoft.com/office/word/2010/wordml" w:rsidP="797C5929" wp14:paraId="65A2C800" wp14:textId="76F6C0FD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Community Health Initiative</w:t>
      </w:r>
    </w:p>
    <w:p xmlns:wp14="http://schemas.microsoft.com/office/word/2010/wordml" w:rsidP="797C5929" wp14:paraId="294C77C4" wp14:textId="3CA8DA1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Preventive Health &amp; Screening Program</w:t>
      </w:r>
    </w:p>
    <w:p xmlns:wp14="http://schemas.microsoft.com/office/word/2010/wordml" w:rsidP="797C5929" wp14:paraId="385A300F" wp14:textId="09572BB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Rural Outreach / Mobile Healthcare Initiative</w:t>
      </w:r>
    </w:p>
    <w:p xmlns:wp14="http://schemas.microsoft.com/office/word/2010/wordml" w:rsidP="797C5929" wp14:paraId="01C30037" wp14:textId="53E51DD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Health Awareness &amp; Advocacy Program</w:t>
      </w:r>
    </w:p>
    <w:p xmlns:wp14="http://schemas.microsoft.com/office/word/2010/wordml" w:rsidP="797C5929" wp14:paraId="61D3FEBE" wp14:textId="78EEC91A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2FE87B21" wp14:textId="5F1AF1BA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Section 4: Initiative Details</w:t>
      </w:r>
    </w:p>
    <w:p xmlns:wp14="http://schemas.microsoft.com/office/word/2010/wordml" w:rsidP="797C5929" wp14:paraId="4E934FF1" wp14:textId="3001EC1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Title of Initiative / Program:</w:t>
      </w:r>
    </w:p>
    <w:p xmlns:wp14="http://schemas.microsoft.com/office/word/2010/wordml" w:rsidP="797C5929" wp14:paraId="249CDE39" wp14:textId="6E6F4CED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733E70B5" wp14:textId="2246637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Problem / Challenge Addressed:</w:t>
      </w:r>
    </w:p>
    <w:p xmlns:wp14="http://schemas.microsoft.com/office/word/2010/wordml" w:rsidP="797C5929" wp14:paraId="466279A5" wp14:textId="40568BAA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051D341B" wp14:textId="6BB649D9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68A53006" wp14:textId="481D852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Description of the Initiative (What was implemented):</w:t>
      </w:r>
    </w:p>
    <w:p xmlns:wp14="http://schemas.microsoft.com/office/word/2010/wordml" w:rsidP="797C5929" wp14:paraId="57094B34" wp14:textId="24773F3D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4A747287" wp14:textId="31D04C33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4EF036DA" wp14:textId="1D44E8B8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229FF860" wp14:textId="65D81C49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5AEBE50E" wp14:textId="11098F20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Section 5: Impact &amp; Outcomes</w:t>
      </w:r>
    </w:p>
    <w:p xmlns:wp14="http://schemas.microsoft.com/office/word/2010/wordml" w:rsidP="797C5929" wp14:paraId="7FA62613" wp14:textId="7E080F6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Key measurable outcomes (clinical / operational / patient / financial):</w:t>
      </w:r>
    </w:p>
    <w:p xmlns:wp14="http://schemas.microsoft.com/office/word/2010/wordml" w:rsidP="797C5929" wp14:paraId="0566D095" wp14:textId="14771B91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50F02421" wp14:textId="3A6093F5">
      <w:pPr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1798B9EA" wp14:textId="734C1B3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Scale of Implementation:</w:t>
      </w:r>
    </w:p>
    <w:p xmlns:wp14="http://schemas.microsoft.com/office/word/2010/wordml" w:rsidP="797C5929" wp14:paraId="2AD0A70C" wp14:textId="7733927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Department Level</w:t>
      </w:r>
    </w:p>
    <w:p xmlns:wp14="http://schemas.microsoft.com/office/word/2010/wordml" w:rsidP="797C5929" wp14:paraId="5BCCA4C3" wp14:textId="53C71D7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Hospital Wide</w:t>
      </w:r>
    </w:p>
    <w:p xmlns:wp14="http://schemas.microsoft.com/office/word/2010/wordml" w:rsidP="797C5929" wp14:paraId="78CBE91F" wp14:textId="76A87AF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☐ </w:t>
      </w: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Multi-location</w:t>
      </w:r>
    </w:p>
    <w:p xmlns:wp14="http://schemas.microsoft.com/office/word/2010/wordml" w:rsidP="797C5929" wp14:paraId="46E04918" wp14:textId="1307DB1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Is the initiative ongoing?</w:t>
      </w:r>
    </w:p>
    <w:p xmlns:wp14="http://schemas.microsoft.com/office/word/2010/wordml" w:rsidP="797C5929" wp14:paraId="76F0A2F9" wp14:textId="6500CFC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Yes</w:t>
      </w:r>
    </w:p>
    <w:p xmlns:wp14="http://schemas.microsoft.com/office/word/2010/wordml" w:rsidP="797C5929" wp14:paraId="40CFE4D7" wp14:textId="3BFB2C0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No</w:t>
      </w:r>
    </w:p>
    <w:p xmlns:wp14="http://schemas.microsoft.com/office/word/2010/wordml" w:rsidP="797C5929" wp14:paraId="43B9DB86" wp14:textId="52E4797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What makes this initiative innovative or replicable?</w:t>
      </w:r>
    </w:p>
    <w:p xmlns:wp14="http://schemas.microsoft.com/office/word/2010/wordml" w:rsidP="797C5929" wp14:paraId="592CF4AD" wp14:textId="751C5650">
      <w:pPr>
        <w:pStyle w:val="Normal"/>
        <w:rPr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797C5929" wp14:paraId="0652F52D" wp14:textId="71D0ABF6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Section 6: Declaration</w:t>
      </w:r>
    </w:p>
    <w:p xmlns:wp14="http://schemas.microsoft.com/office/word/2010/wordml" w:rsidP="797C5929" wp14:paraId="4EC725B8" wp14:textId="3F97D10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 confirm that:</w:t>
      </w:r>
    </w:p>
    <w:p xmlns:wp14="http://schemas.microsoft.com/office/word/2010/wordml" w:rsidP="797C5929" wp14:paraId="48573699" wp14:textId="2589E15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The information provided is true and </w:t>
      </w: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accurate</w:t>
      </w:r>
    </w:p>
    <w:p xmlns:wp14="http://schemas.microsoft.com/office/word/2010/wordml" w:rsidP="797C5929" wp14:paraId="6F82F243" wp14:textId="2B4DFE2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This nomination is </w:t>
      </w: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submitted</w:t>
      </w: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by the institution</w:t>
      </w:r>
    </w:p>
    <w:p xmlns:wp14="http://schemas.microsoft.com/office/word/2010/wordml" w:rsidP="797C5929" wp14:paraId="5E809C72" wp14:textId="5210621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The hospital agrees to present a </w:t>
      </w:r>
      <w:r w:rsidRPr="797C5929" w:rsidR="109D02B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3-minute jury pitch</w:t>
      </w: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if shortlisted</w:t>
      </w:r>
    </w:p>
    <w:p xmlns:wp14="http://schemas.microsoft.com/office/word/2010/wordml" w:rsidP="797C5929" wp14:paraId="1ED744ED" wp14:textId="4F435E0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Payment does not guarantee an award</w:t>
      </w:r>
    </w:p>
    <w:p xmlns:wp14="http://schemas.microsoft.com/office/word/2010/wordml" w:rsidP="797C5929" wp14:paraId="0B593BA7" wp14:textId="46413C1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Jury decision will be final and binding</w:t>
      </w:r>
    </w:p>
    <w:p xmlns:wp14="http://schemas.microsoft.com/office/word/2010/wordml" w:rsidP="797C5929" wp14:paraId="282E7F07" wp14:textId="4A21E0E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Name of Authorised Signatory: ___________________________</w:t>
      </w:r>
    </w:p>
    <w:p xmlns:wp14="http://schemas.microsoft.com/office/word/2010/wordml" w:rsidP="797C5929" wp14:paraId="416FE229" wp14:textId="5507F3B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Designation: ___________________________</w:t>
      </w:r>
    </w:p>
    <w:p xmlns:wp14="http://schemas.microsoft.com/office/word/2010/wordml" w:rsidP="797C5929" wp14:paraId="24C7E732" wp14:textId="20F587A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Date: ___________________________</w:t>
      </w:r>
    </w:p>
    <w:p xmlns:wp14="http://schemas.microsoft.com/office/word/2010/wordml" w:rsidP="797C5929" wp14:paraId="481C2F02" wp14:textId="65CFF4C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97C5929" w:rsidR="109D02B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Signature &amp; Seal: ___________________________</w:t>
      </w:r>
    </w:p>
    <w:p xmlns:wp14="http://schemas.microsoft.com/office/word/2010/wordml" w:rsidP="797C5929" wp14:paraId="5E5787A5" wp14:textId="5B64B5F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836f4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dcba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CF38FD"/>
    <w:rsid w:val="109D02B3"/>
    <w:rsid w:val="164EBBFB"/>
    <w:rsid w:val="1ECF38FD"/>
    <w:rsid w:val="3154ABD2"/>
    <w:rsid w:val="4DD3056D"/>
    <w:rsid w:val="4EC72ECC"/>
    <w:rsid w:val="568E316E"/>
    <w:rsid w:val="57896D1A"/>
    <w:rsid w:val="67BB6D76"/>
    <w:rsid w:val="73FDDDBC"/>
    <w:rsid w:val="797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38FD"/>
  <w15:chartTrackingRefBased/>
  <w15:docId w15:val="{645160BE-599A-4120-8146-0E729DBA6C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97C592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97C592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97C592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97C592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c31e86615434e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Sanjana Deb</dc:creator>
  <keywords/>
  <dc:description/>
  <lastModifiedBy>Sanjana Deb</lastModifiedBy>
  <revision>2</revision>
  <dcterms:created xsi:type="dcterms:W3CDTF">2026-02-10T10:54:35.2346578Z</dcterms:created>
  <dcterms:modified xsi:type="dcterms:W3CDTF">2026-02-10T10:58:37.0929451Z</dcterms:modified>
</coreProperties>
</file>