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09DE5C" wp14:paraId="2AFAB60F" wp14:textId="4A81CC5D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9th Edition – BW Healthcare Excellence Summit &amp; Awards</w:t>
      </w:r>
    </w:p>
    <w:p xmlns:wp14="http://schemas.microsoft.com/office/word/2010/wordml" w:rsidP="7909DE5C" wp14:paraId="74ADF8D7" wp14:textId="2A28AC1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Nomination Form – HealthTech Startups (&lt; 2 Years)</w:t>
      </w:r>
    </w:p>
    <w:p xmlns:wp14="http://schemas.microsoft.com/office/word/2010/wordml" w:rsidP="7909DE5C" wp14:paraId="092BC7D7" wp14:textId="3DE2E12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Fee: Rs. 15,000 + GST per category</w:t>
      </w:r>
    </w:p>
    <w:p xmlns:wp14="http://schemas.microsoft.com/office/word/2010/wordml" w:rsidP="7909DE5C" wp14:paraId="0CF7B250" wp14:textId="1EE2BA5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Important Instructions</w:t>
      </w:r>
      <w:r w:rsidRPr="7909DE5C" w:rsidR="55B81CA7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:</w:t>
      </w:r>
    </w:p>
    <w:p xmlns:wp14="http://schemas.microsoft.com/office/word/2010/wordml" w:rsidP="7909DE5C" wp14:paraId="76C10FC5" wp14:textId="6D5262F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form is for </w:t>
      </w: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HealthTech startups incorporated within the last 2 years</w:t>
      </w:r>
    </w:p>
    <w:p xmlns:wp14="http://schemas.microsoft.com/office/word/2010/wordml" w:rsidP="7909DE5C" wp14:paraId="2C0EB03F" wp14:textId="4575D90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One form per category (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separate forms for multiple categories)</w:t>
      </w:r>
    </w:p>
    <w:p xmlns:wp14="http://schemas.microsoft.com/office/word/2010/wordml" w:rsidP="7909DE5C" wp14:paraId="649B1F39" wp14:textId="24C46FC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Nomination fee is applicable per category</w:t>
      </w:r>
    </w:p>
    <w:p xmlns:wp14="http://schemas.microsoft.com/office/word/2010/wordml" w:rsidP="7909DE5C" wp14:paraId="769C0816" wp14:textId="44BB343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Payment does not guarantee 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selection</w:t>
      </w:r>
    </w:p>
    <w:p xmlns:wp14="http://schemas.microsoft.com/office/word/2010/wordml" w:rsidP="7909DE5C" wp14:paraId="02B520AE" wp14:textId="4CC3C70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Final winners will be selected by an independent jury</w:t>
      </w:r>
    </w:p>
    <w:p xmlns:wp14="http://schemas.microsoft.com/office/word/2010/wordml" w:rsidP="7909DE5C" wp14:paraId="0EAD1822" wp14:textId="5BB66753">
      <w:pPr>
        <w:rPr>
          <w:color w:val="auto"/>
          <w:sz w:val="22"/>
          <w:szCs w:val="22"/>
        </w:rPr>
      </w:pPr>
    </w:p>
    <w:p xmlns:wp14="http://schemas.microsoft.com/office/word/2010/wordml" w:rsidP="7909DE5C" wp14:paraId="7A8FC7D8" wp14:textId="5FC8A78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1: Organisation Details</w:t>
      </w:r>
    </w:p>
    <w:p xmlns:wp14="http://schemas.microsoft.com/office/word/2010/wordml" w:rsidP="7909DE5C" wp14:paraId="3B6C6405" wp14:textId="15E49A6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Startup Name: ___________________________________________</w:t>
      </w:r>
    </w:p>
    <w:p xmlns:wp14="http://schemas.microsoft.com/office/word/2010/wordml" w:rsidP="7909DE5C" wp14:paraId="7C338E20" wp14:textId="4731E46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Year of Incorporation: ___________________</w:t>
      </w:r>
    </w:p>
    <w:p xmlns:wp14="http://schemas.microsoft.com/office/word/2010/wordml" w:rsidP="7909DE5C" wp14:paraId="5AFA5C2A" wp14:textId="5FE6574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Head Office Location (City &amp; State): ___________________________________</w:t>
      </w:r>
    </w:p>
    <w:p xmlns:wp14="http://schemas.microsoft.com/office/word/2010/wordml" w:rsidP="7909DE5C" wp14:paraId="2A4267B7" wp14:textId="5D4962A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Founders / Leadership Team: ___________________________________</w:t>
      </w:r>
    </w:p>
    <w:p xmlns:wp14="http://schemas.microsoft.com/office/word/2010/wordml" w:rsidP="7909DE5C" wp14:paraId="4D388F81" wp14:textId="1DA5EC9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Website / App Link: ___________________________________</w:t>
      </w:r>
    </w:p>
    <w:p xmlns:wp14="http://schemas.microsoft.com/office/word/2010/wordml" w:rsidP="7909DE5C" wp14:paraId="58319C47" wp14:textId="4927E5A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Brief Company Profile (100–150 words):</w:t>
      </w:r>
    </w:p>
    <w:p xmlns:wp14="http://schemas.microsoft.com/office/word/2010/wordml" w:rsidP="7909DE5C" wp14:paraId="620606AB" wp14:textId="16104DFE">
      <w:pPr>
        <w:rPr>
          <w:color w:val="auto"/>
          <w:sz w:val="22"/>
          <w:szCs w:val="22"/>
        </w:rPr>
      </w:pPr>
    </w:p>
    <w:p xmlns:wp14="http://schemas.microsoft.com/office/word/2010/wordml" w:rsidP="7909DE5C" wp14:paraId="430282DC" wp14:textId="5D751B2C">
      <w:pPr>
        <w:rPr>
          <w:color w:val="auto"/>
          <w:sz w:val="22"/>
          <w:szCs w:val="22"/>
        </w:rPr>
      </w:pPr>
    </w:p>
    <w:p xmlns:wp14="http://schemas.microsoft.com/office/word/2010/wordml" w:rsidP="7909DE5C" wp14:paraId="2AE7A99C" wp14:textId="649E8CA1">
      <w:pPr>
        <w:rPr>
          <w:color w:val="auto"/>
          <w:sz w:val="22"/>
          <w:szCs w:val="22"/>
        </w:rPr>
      </w:pPr>
    </w:p>
    <w:p xmlns:wp14="http://schemas.microsoft.com/office/word/2010/wordml" w:rsidP="7909DE5C" wp14:paraId="7B903DA3" wp14:textId="651ABCA7">
      <w:pPr>
        <w:rPr>
          <w:color w:val="auto"/>
          <w:sz w:val="22"/>
          <w:szCs w:val="22"/>
        </w:rPr>
      </w:pPr>
    </w:p>
    <w:p xmlns:wp14="http://schemas.microsoft.com/office/word/2010/wordml" w:rsidP="7909DE5C" wp14:paraId="7476027B" wp14:textId="23FABD5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2: Contact Person</w:t>
      </w:r>
    </w:p>
    <w:p xmlns:wp14="http://schemas.microsoft.com/office/word/2010/wordml" w:rsidP="7909DE5C" wp14:paraId="6BFEA9C2" wp14:textId="2715461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Name: ___________________________________________</w:t>
      </w:r>
    </w:p>
    <w:p xmlns:wp14="http://schemas.microsoft.com/office/word/2010/wordml" w:rsidP="7909DE5C" wp14:paraId="5BDBB47A" wp14:textId="5EE21C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___________________________________________</w:t>
      </w:r>
    </w:p>
    <w:p xmlns:wp14="http://schemas.microsoft.com/office/word/2010/wordml" w:rsidP="7909DE5C" wp14:paraId="2EB60691" wp14:textId="1B60F82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Mobile Number: ___________________________________________</w:t>
      </w:r>
    </w:p>
    <w:p xmlns:wp14="http://schemas.microsoft.com/office/word/2010/wordml" w:rsidP="7909DE5C" wp14:paraId="46AEAF3F" wp14:textId="0612CA0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Email ID: ___________________________________________</w:t>
      </w:r>
    </w:p>
    <w:p xmlns:wp14="http://schemas.microsoft.com/office/word/2010/wordml" w:rsidP="7909DE5C" wp14:paraId="2FAAB9B3" wp14:textId="60FFF1C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Authorised Jury Presenter (if shortlisted):</w:t>
      </w:r>
    </w:p>
    <w:p xmlns:wp14="http://schemas.microsoft.com/office/word/2010/wordml" w:rsidP="7909DE5C" wp14:paraId="1E070958" wp14:textId="721D7D2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&amp; Designation: ___________________________________________</w:t>
      </w:r>
    </w:p>
    <w:p xmlns:wp14="http://schemas.microsoft.com/office/word/2010/wordml" w:rsidP="7909DE5C" wp14:paraId="4A0C2B6B" wp14:textId="7C91E1C7">
      <w:pPr>
        <w:rPr>
          <w:color w:val="auto"/>
          <w:sz w:val="22"/>
          <w:szCs w:val="22"/>
        </w:rPr>
      </w:pPr>
    </w:p>
    <w:p xmlns:wp14="http://schemas.microsoft.com/office/word/2010/wordml" w:rsidP="7909DE5C" wp14:paraId="42E14675" wp14:textId="4D69282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3: Category Selection</w:t>
      </w:r>
    </w:p>
    <w:p xmlns:wp14="http://schemas.microsoft.com/office/word/2010/wordml" w:rsidP="7909DE5C" wp14:paraId="7DAC41EF" wp14:textId="15580C15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  <w:t>(Select ONE category)</w:t>
      </w:r>
    </w:p>
    <w:p xmlns:wp14="http://schemas.microsoft.com/office/word/2010/wordml" w:rsidP="7909DE5C" wp14:paraId="5FE25FC8" wp14:textId="335A3F7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HealthTech Innovation</w:t>
      </w:r>
    </w:p>
    <w:p xmlns:wp14="http://schemas.microsoft.com/office/word/2010/wordml" w:rsidP="7909DE5C" wp14:paraId="599C2F33" wp14:textId="0645CC0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Diagnostics</w:t>
      </w:r>
    </w:p>
    <w:p xmlns:wp14="http://schemas.microsoft.com/office/word/2010/wordml" w:rsidP="7909DE5C" wp14:paraId="3AECA625" wp14:textId="746229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Telemedicine Platforms</w:t>
      </w:r>
    </w:p>
    <w:p xmlns:wp14="http://schemas.microsoft.com/office/word/2010/wordml" w:rsidP="7909DE5C" wp14:paraId="22681FE0" wp14:textId="3F6A026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Remote Patient Monitoring</w:t>
      </w:r>
    </w:p>
    <w:p xmlns:wp14="http://schemas.microsoft.com/office/word/2010/wordml" w:rsidP="7909DE5C" wp14:paraId="6B034E69" wp14:textId="49230E1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Health Platforms</w:t>
      </w:r>
    </w:p>
    <w:p xmlns:wp14="http://schemas.microsoft.com/office/word/2010/wordml" w:rsidP="7909DE5C" wp14:paraId="79EC46EA" wp14:textId="1ABCBD7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Therapeutics</w:t>
      </w:r>
    </w:p>
    <w:p xmlns:wp14="http://schemas.microsoft.com/office/word/2010/wordml" w:rsidP="7909DE5C" wp14:paraId="1554495C" wp14:textId="682E17C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Home Healthcare Platforms</w:t>
      </w:r>
    </w:p>
    <w:p xmlns:wp14="http://schemas.microsoft.com/office/word/2010/wordml" w:rsidP="7909DE5C" wp14:paraId="3418CDB0" wp14:textId="5B5C0EA1">
      <w:pPr>
        <w:rPr>
          <w:color w:val="auto"/>
          <w:sz w:val="22"/>
          <w:szCs w:val="22"/>
        </w:rPr>
      </w:pPr>
    </w:p>
    <w:p xmlns:wp14="http://schemas.microsoft.com/office/word/2010/wordml" w:rsidP="7909DE5C" wp14:paraId="5A4E4D9F" wp14:textId="632557E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AI-Based Healthcare Solutions</w:t>
      </w:r>
    </w:p>
    <w:p xmlns:wp14="http://schemas.microsoft.com/office/word/2010/wordml" w:rsidP="7909DE5C" wp14:paraId="6631AF55" wp14:textId="5606FFE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Healthcare Data Analytics</w:t>
      </w:r>
    </w:p>
    <w:p xmlns:wp14="http://schemas.microsoft.com/office/word/2010/wordml" w:rsidP="7909DE5C" wp14:paraId="7CB954C1" wp14:textId="3C2E768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Medical IoT Solutions</w:t>
      </w:r>
    </w:p>
    <w:p xmlns:wp14="http://schemas.microsoft.com/office/word/2010/wordml" w:rsidP="7909DE5C" wp14:paraId="5EBFFE33" wp14:textId="278708E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Imaging AI</w:t>
      </w:r>
    </w:p>
    <w:p xmlns:wp14="http://schemas.microsoft.com/office/word/2010/wordml" w:rsidP="7909DE5C" wp14:paraId="7AE4D37A" wp14:textId="48A06C1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Clinical Decision Support Systems</w:t>
      </w:r>
    </w:p>
    <w:p xmlns:wp14="http://schemas.microsoft.com/office/word/2010/wordml" w:rsidP="7909DE5C" wp14:paraId="384B6E46" wp14:textId="362C6B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AI Chatbots for Healthcare</w:t>
      </w:r>
    </w:p>
    <w:p xmlns:wp14="http://schemas.microsoft.com/office/word/2010/wordml" w:rsidP="7909DE5C" wp14:paraId="540CBD72" wp14:textId="3945159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Data Interoperability</w:t>
      </w:r>
    </w:p>
    <w:p xmlns:wp14="http://schemas.microsoft.com/office/word/2010/wordml" w:rsidP="7909DE5C" wp14:paraId="783D71B1" wp14:textId="0F2A06F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Cybersecurity in Healthcare</w:t>
      </w:r>
    </w:p>
    <w:p xmlns:wp14="http://schemas.microsoft.com/office/word/2010/wordml" w:rsidP="7909DE5C" wp14:paraId="0F7454BB" wp14:textId="2BF8B177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Hospital Workflow Automation</w:t>
      </w:r>
    </w:p>
    <w:p xmlns:wp14="http://schemas.microsoft.com/office/word/2010/wordml" w:rsidP="7909DE5C" wp14:paraId="4B8279E5" wp14:textId="1CBFF9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Patient Engagement Technology</w:t>
      </w:r>
    </w:p>
    <w:p xmlns:wp14="http://schemas.microsoft.com/office/word/2010/wordml" w:rsidP="7909DE5C" wp14:paraId="6F0BB2E1" wp14:textId="5BD5C65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Chronic Care Management Technology</w:t>
      </w:r>
    </w:p>
    <w:p xmlns:wp14="http://schemas.microsoft.com/office/word/2010/wordml" w:rsidP="7909DE5C" wp14:paraId="78957268" wp14:textId="6960A44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Mental Health Technology</w:t>
      </w:r>
    </w:p>
    <w:p xmlns:wp14="http://schemas.microsoft.com/office/word/2010/wordml" w:rsidP="7909DE5C" wp14:paraId="42796EF8" wp14:textId="6967E3C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Women’s Health Technology</w:t>
      </w:r>
    </w:p>
    <w:p xmlns:wp14="http://schemas.microsoft.com/office/word/2010/wordml" w:rsidP="7909DE5C" wp14:paraId="26F72659" wp14:textId="7F4E42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Elder Care Technology</w:t>
      </w:r>
    </w:p>
    <w:p xmlns:wp14="http://schemas.microsoft.com/office/word/2010/wordml" w:rsidP="7909DE5C" wp14:paraId="01691446" wp14:textId="28638CA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Clinical Outcome Improvement Technology</w:t>
      </w:r>
    </w:p>
    <w:p xmlns:wp14="http://schemas.microsoft.com/office/word/2010/wordml" w:rsidP="7909DE5C" wp14:paraId="24EEBB97" wp14:textId="2A19AF9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Care Delivery Innovation</w:t>
      </w:r>
    </w:p>
    <w:p xmlns:wp14="http://schemas.microsoft.com/office/word/2010/wordml" w:rsidP="7909DE5C" wp14:paraId="56C3787C" wp14:textId="7FCCC629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Mobile Health Applications</w:t>
      </w:r>
    </w:p>
    <w:p xmlns:wp14="http://schemas.microsoft.com/office/word/2010/wordml" w:rsidP="7909DE5C" wp14:paraId="005E2B4F" wp14:textId="5FF76C9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EHR / EMR Innovation</w:t>
      </w:r>
    </w:p>
    <w:p xmlns:wp14="http://schemas.microsoft.com/office/word/2010/wordml" w:rsidP="7909DE5C" wp14:paraId="1BCA7F3A" wp14:textId="1622A7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Pharmacy Technology</w:t>
      </w:r>
    </w:p>
    <w:p xmlns:wp14="http://schemas.microsoft.com/office/word/2010/wordml" w:rsidP="7909DE5C" wp14:paraId="67A7A07F" wp14:textId="63A5B41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Wearable Health Technology</w:t>
      </w:r>
    </w:p>
    <w:p xmlns:wp14="http://schemas.microsoft.com/office/word/2010/wordml" w:rsidP="7909DE5C" wp14:paraId="5252B7EE" wp14:textId="4AF70A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Insurance Integration Technology</w:t>
      </w:r>
    </w:p>
    <w:p xmlns:wp14="http://schemas.microsoft.com/office/word/2010/wordml" w:rsidP="7909DE5C" wp14:paraId="2C7BC856" wp14:textId="3484151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Healthcare Marketplace Models</w:t>
      </w:r>
    </w:p>
    <w:p xmlns:wp14="http://schemas.microsoft.com/office/word/2010/wordml" w:rsidP="7909DE5C" wp14:paraId="55AC62F6" wp14:textId="47B0C66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SaaS for Healthcare</w:t>
      </w:r>
    </w:p>
    <w:p xmlns:wp14="http://schemas.microsoft.com/office/word/2010/wordml" w:rsidP="7909DE5C" wp14:paraId="115B73C0" wp14:textId="622FD91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B2B Healthcare Technology</w:t>
      </w:r>
    </w:p>
    <w:p xmlns:wp14="http://schemas.microsoft.com/office/word/2010/wordml" w:rsidP="7909DE5C" wp14:paraId="5FB1682B" wp14:textId="64AAD3A9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Affordable HealthTech</w:t>
      </w:r>
    </w:p>
    <w:p xmlns:wp14="http://schemas.microsoft.com/office/word/2010/wordml" w:rsidP="7909DE5C" wp14:paraId="79705795" wp14:textId="58AAE1A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Rural HealthTech Solutions</w:t>
      </w:r>
    </w:p>
    <w:p xmlns:wp14="http://schemas.microsoft.com/office/word/2010/wordml" w:rsidP="7909DE5C" wp14:paraId="07EB9E05" wp14:textId="46ED7DA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Tier 2/3 Market Solutions</w:t>
      </w:r>
    </w:p>
    <w:p xmlns:wp14="http://schemas.microsoft.com/office/word/2010/wordml" w:rsidP="7909DE5C" wp14:paraId="602B55C2" wp14:textId="73742D4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Public Health Technology</w:t>
      </w:r>
    </w:p>
    <w:p xmlns:wp14="http://schemas.microsoft.com/office/word/2010/wordml" w:rsidP="7909DE5C" wp14:paraId="02900959" wp14:textId="5FEB781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Emergency Response Technology</w:t>
      </w:r>
    </w:p>
    <w:p xmlns:wp14="http://schemas.microsoft.com/office/word/2010/wordml" w:rsidP="7909DE5C" wp14:paraId="192C436B" wp14:textId="5F4CCA5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Impact-Driven HealthTech</w:t>
      </w:r>
    </w:p>
    <w:p xmlns:wp14="http://schemas.microsoft.com/office/word/2010/wordml" w:rsidP="7909DE5C" wp14:paraId="4930959A" wp14:textId="23847FC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Social Impact Innovation</w:t>
      </w:r>
    </w:p>
    <w:p xmlns:wp14="http://schemas.microsoft.com/office/word/2010/wordml" w:rsidP="7909DE5C" wp14:paraId="1E684C5C" wp14:textId="1D789D9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Startup Scalability</w:t>
      </w:r>
    </w:p>
    <w:p xmlns:wp14="http://schemas.microsoft.com/office/word/2010/wordml" w:rsidP="7909DE5C" wp14:paraId="0BF3D7E3" wp14:textId="0C596F7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Product Design</w:t>
      </w:r>
    </w:p>
    <w:p xmlns:wp14="http://schemas.microsoft.com/office/word/2010/wordml" w:rsidP="7909DE5C" wp14:paraId="2976A8F3" wp14:textId="304A208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User Experience in HealthTech</w:t>
      </w:r>
    </w:p>
    <w:p xmlns:wp14="http://schemas.microsoft.com/office/word/2010/wordml" w:rsidP="7909DE5C" wp14:paraId="71D296B2" wp14:textId="47F1D78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Customer Impact</w:t>
      </w:r>
    </w:p>
    <w:p xmlns:wp14="http://schemas.microsoft.com/office/word/2010/wordml" w:rsidP="7909DE5C" wp14:paraId="5C59849B" wp14:textId="2197C10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Supply Chain Technology</w:t>
      </w:r>
    </w:p>
    <w:p xmlns:wp14="http://schemas.microsoft.com/office/word/2010/wordml" w:rsidP="7909DE5C" wp14:paraId="5CD6DA43" wp14:textId="3608F6F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Training &amp; Simulation Technology</w:t>
      </w:r>
    </w:p>
    <w:p xmlns:wp14="http://schemas.microsoft.com/office/word/2010/wordml" w:rsidP="7909DE5C" wp14:paraId="3C678103" wp14:textId="4D889B4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 FinTech</w:t>
      </w:r>
    </w:p>
    <w:p xmlns:wp14="http://schemas.microsoft.com/office/word/2010/wordml" w:rsidP="7909DE5C" wp14:paraId="4431AEC5" wp14:textId="6B43FB3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Emerging HealthTech Leadership</w:t>
      </w:r>
    </w:p>
    <w:p xmlns:wp14="http://schemas.microsoft.com/office/word/2010/wordml" w:rsidP="7909DE5C" wp14:paraId="1149DE64" wp14:textId="6C09E30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Sustainable HealthTech Models</w:t>
      </w:r>
    </w:p>
    <w:p xmlns:wp14="http://schemas.microsoft.com/office/word/2010/wordml" w:rsidP="7909DE5C" wp14:paraId="166E8DFF" wp14:textId="2F708CA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Early-Stage HealthTech Growth</w:t>
      </w:r>
    </w:p>
    <w:p xmlns:wp14="http://schemas.microsoft.com/office/word/2010/wordml" w:rsidP="7909DE5C" wp14:paraId="422B9303" wp14:textId="551B0B84">
      <w:pPr>
        <w:rPr>
          <w:color w:val="auto"/>
          <w:sz w:val="22"/>
          <w:szCs w:val="22"/>
        </w:rPr>
      </w:pPr>
    </w:p>
    <w:p xmlns:wp14="http://schemas.microsoft.com/office/word/2010/wordml" w:rsidP="7909DE5C" wp14:paraId="39ADF641" wp14:textId="778F8C9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4: Initiative / Product Details</w:t>
      </w:r>
    </w:p>
    <w:p xmlns:wp14="http://schemas.microsoft.com/office/word/2010/wordml" w:rsidP="7909DE5C" wp14:paraId="45FB3AF6" wp14:textId="50736D0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Product / Initiative Name:</w:t>
      </w:r>
    </w:p>
    <w:p xmlns:wp14="http://schemas.microsoft.com/office/word/2010/wordml" w:rsidP="7909DE5C" wp14:paraId="44EECA06" wp14:textId="69AA570A">
      <w:pPr>
        <w:rPr>
          <w:color w:val="auto"/>
          <w:sz w:val="22"/>
          <w:szCs w:val="22"/>
        </w:rPr>
      </w:pPr>
    </w:p>
    <w:p xmlns:wp14="http://schemas.microsoft.com/office/word/2010/wordml" w:rsidP="7909DE5C" wp14:paraId="5DC5F0BF" wp14:textId="01E37B1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Problem / Market Gap Addressed:</w:t>
      </w:r>
    </w:p>
    <w:p xmlns:wp14="http://schemas.microsoft.com/office/word/2010/wordml" w:rsidP="7909DE5C" wp14:paraId="4EDD4AD9" wp14:textId="41DCB0D6">
      <w:pPr>
        <w:rPr>
          <w:color w:val="auto"/>
          <w:sz w:val="22"/>
          <w:szCs w:val="22"/>
        </w:rPr>
      </w:pPr>
    </w:p>
    <w:p xmlns:wp14="http://schemas.microsoft.com/office/word/2010/wordml" w:rsidP="7909DE5C" wp14:paraId="63670F43" wp14:textId="465EE734">
      <w:pPr>
        <w:rPr>
          <w:color w:val="auto"/>
          <w:sz w:val="22"/>
          <w:szCs w:val="22"/>
        </w:rPr>
      </w:pPr>
    </w:p>
    <w:p xmlns:wp14="http://schemas.microsoft.com/office/word/2010/wordml" w:rsidP="7909DE5C" wp14:paraId="10C37F98" wp14:textId="6F06183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Solution Description (Technology / Platform / Model):</w:t>
      </w:r>
    </w:p>
    <w:p xmlns:wp14="http://schemas.microsoft.com/office/word/2010/wordml" w:rsidP="7909DE5C" wp14:paraId="6D4EF1B4" wp14:textId="11B15B17">
      <w:pPr>
        <w:rPr>
          <w:color w:val="auto"/>
          <w:sz w:val="22"/>
          <w:szCs w:val="22"/>
        </w:rPr>
      </w:pPr>
    </w:p>
    <w:p xmlns:wp14="http://schemas.microsoft.com/office/word/2010/wordml" w:rsidP="7909DE5C" wp14:paraId="3C9BBADA" wp14:textId="3A7D6E07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7909DE5C" wp14:paraId="4EAD9B14" wp14:textId="2CFD9CB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5: Impact &amp; Outcomes</w:t>
      </w:r>
    </w:p>
    <w:p xmlns:wp14="http://schemas.microsoft.com/office/word/2010/wordml" w:rsidP="7909DE5C" wp14:paraId="50D7C5C0" wp14:textId="690A88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Key measurable outcomes (users, hospitals onboarded, revenue, clinical impact, etc.):</w:t>
      </w:r>
    </w:p>
    <w:p xmlns:wp14="http://schemas.microsoft.com/office/word/2010/wordml" w:rsidP="7909DE5C" wp14:paraId="0C43B8DA" wp14:textId="0F39E534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7909DE5C" wp14:paraId="49070953" wp14:textId="1C1B163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Scale of Implementation:</w:t>
      </w:r>
    </w:p>
    <w:p xmlns:wp14="http://schemas.microsoft.com/office/word/2010/wordml" w:rsidP="7909DE5C" wp14:paraId="10061245" wp14:textId="2B09D2A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Pilot Stage</w:t>
      </w:r>
    </w:p>
    <w:p xmlns:wp14="http://schemas.microsoft.com/office/word/2010/wordml" w:rsidP="7909DE5C" wp14:paraId="4C225583" wp14:textId="47456DC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Live with Customers</w:t>
      </w:r>
    </w:p>
    <w:p xmlns:wp14="http://schemas.microsoft.com/office/word/2010/wordml" w:rsidP="7909DE5C" wp14:paraId="01EA17B0" wp14:textId="6EE6951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☐ Multi-city / 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Multi-client</w:t>
      </w:r>
    </w:p>
    <w:p xmlns:wp14="http://schemas.microsoft.com/office/word/2010/wordml" w:rsidP="7909DE5C" wp14:paraId="28AEDCE2" wp14:textId="7712D80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Is the solution currently active?</w:t>
      </w:r>
    </w:p>
    <w:p xmlns:wp14="http://schemas.microsoft.com/office/word/2010/wordml" w:rsidP="7909DE5C" wp14:paraId="0E424647" wp14:textId="507CFB6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Yes</w:t>
      </w:r>
    </w:p>
    <w:p xmlns:wp14="http://schemas.microsoft.com/office/word/2010/wordml" w:rsidP="7909DE5C" wp14:paraId="4979C85D" wp14:textId="1B22869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No</w:t>
      </w:r>
    </w:p>
    <w:p xmlns:wp14="http://schemas.microsoft.com/office/word/2010/wordml" w:rsidP="7909DE5C" wp14:paraId="1BC5F5CE" wp14:textId="6A110A8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What makes this solution innovative and scalable?</w:t>
      </w:r>
    </w:p>
    <w:p xmlns:wp14="http://schemas.microsoft.com/office/word/2010/wordml" w:rsidP="7909DE5C" wp14:paraId="196647EE" wp14:textId="25C1FCD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7909DE5C" wp14:paraId="544BFCA4" wp14:textId="0D0C4CB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6: Declaration</w:t>
      </w:r>
    </w:p>
    <w:p xmlns:wp14="http://schemas.microsoft.com/office/word/2010/wordml" w:rsidP="7909DE5C" wp14:paraId="157C135B" wp14:textId="2E2F3A0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 confirm that:</w:t>
      </w:r>
    </w:p>
    <w:p xmlns:wp14="http://schemas.microsoft.com/office/word/2010/wordml" w:rsidP="7909DE5C" wp14:paraId="4FC19142" wp14:textId="1F4EA97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information provided is true and 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accurate</w:t>
      </w:r>
    </w:p>
    <w:p xmlns:wp14="http://schemas.microsoft.com/office/word/2010/wordml" w:rsidP="7909DE5C" wp14:paraId="6B5902F4" wp14:textId="4917A8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nomination is 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submitted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by the organisation</w:t>
      </w:r>
    </w:p>
    <w:p xmlns:wp14="http://schemas.microsoft.com/office/word/2010/wordml" w:rsidP="7909DE5C" wp14:paraId="4BF178F6" wp14:textId="3E4ACA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startup agrees to present a </w:t>
      </w:r>
      <w:r w:rsidRPr="7909DE5C" w:rsidR="3DA6819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3-minute jury pitch</w:t>
      </w: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if shortlisted</w:t>
      </w:r>
    </w:p>
    <w:p xmlns:wp14="http://schemas.microsoft.com/office/word/2010/wordml" w:rsidP="7909DE5C" wp14:paraId="04FCED2A" wp14:textId="7188DCF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Payment does not guarantee an award</w:t>
      </w:r>
    </w:p>
    <w:p xmlns:wp14="http://schemas.microsoft.com/office/word/2010/wordml" w:rsidP="7909DE5C" wp14:paraId="1A470B7C" wp14:textId="48ABABF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Jury decision will be final and binding</w:t>
      </w:r>
    </w:p>
    <w:p xmlns:wp14="http://schemas.microsoft.com/office/word/2010/wordml" w:rsidP="7909DE5C" wp14:paraId="5479AA47" wp14:textId="0CB6BAB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Authorised Signatory: ___________________________</w:t>
      </w:r>
    </w:p>
    <w:p xmlns:wp14="http://schemas.microsoft.com/office/word/2010/wordml" w:rsidP="7909DE5C" wp14:paraId="64D4388D" wp14:textId="6F0F74C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</w:t>
      </w:r>
    </w:p>
    <w:p xmlns:wp14="http://schemas.microsoft.com/office/word/2010/wordml" w:rsidP="7909DE5C" wp14:paraId="2CFA5F16" wp14:textId="150AFAE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Date: ___________________________</w:t>
      </w:r>
    </w:p>
    <w:p xmlns:wp14="http://schemas.microsoft.com/office/word/2010/wordml" w:rsidP="7909DE5C" wp14:paraId="1A856AA1" wp14:textId="0A8588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7909DE5C" w:rsidR="3DA6819A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Signature &amp; Seal: ___________________________</w:t>
      </w:r>
    </w:p>
    <w:p xmlns:wp14="http://schemas.microsoft.com/office/word/2010/wordml" w:rsidP="7909DE5C" wp14:paraId="5E5787A5" wp14:textId="461A15A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f0f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4c6d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3bb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74253"/>
    <w:rsid w:val="0C274253"/>
    <w:rsid w:val="1BBCC0B5"/>
    <w:rsid w:val="3DA6819A"/>
    <w:rsid w:val="486D0043"/>
    <w:rsid w:val="55B81CA7"/>
    <w:rsid w:val="6E204E09"/>
    <w:rsid w:val="7909D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4253"/>
  <w15:chartTrackingRefBased/>
  <w15:docId w15:val="{48113C4F-A2A9-436E-8830-1F383F410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909DE5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909DE5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909DE5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909DE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157082501d34a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2026-02-10T11:11:29.6256679Z</dcterms:created>
  <dcterms:modified xsi:type="dcterms:W3CDTF">2026-02-10T11:15:10.5061581Z</dcterms:modified>
</coreProperties>
</file>