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1D6" w:rsidRPr="00E631D6" w:rsidRDefault="00E631D6" w:rsidP="00E631D6">
      <w:pPr>
        <w:pStyle w:val="yiv2704565738msonormal"/>
        <w:jc w:val="center"/>
        <w:rPr>
          <w:b/>
          <w:bCs/>
          <w:color w:val="0000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GOPIO CONVENTION 2018 BAHRAIN - REGISTRATION FORM</w:t>
      </w:r>
    </w:p>
    <w:tbl>
      <w:tblPr>
        <w:tblW w:w="0" w:type="auto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728"/>
        <w:gridCol w:w="972"/>
        <w:gridCol w:w="2027"/>
        <w:gridCol w:w="1038"/>
        <w:gridCol w:w="972"/>
      </w:tblGrid>
      <w:tr w:rsidR="005E009D" w:rsidTr="005E009D"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Event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Venue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Singe Registration (US$)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Georgia" w:eastAsia="Times New Roman" w:hAnsi="Georgia" w:cs="Calibri"/>
                <w:color w:val="3F3F3F"/>
                <w:sz w:val="15"/>
                <w:szCs w:val="15"/>
                <w:shd w:val="clear" w:color="auto" w:fill="FFFFFF"/>
              </w:rPr>
              <w:t>No. of Tickets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Total Amount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Saturday, Jan. 6, 2016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GOPIO Executive Council and General Body Meeting (Open Only to Members) - Includes Lunch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Park Regis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 Charge (for only EC and General Body Members)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Saturday, Jan. 6, 2018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Reception and Inauguration, NRI Women Achievers Awards, Dinner, Entertainment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Gulf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50.00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Sunday, Jan. 7, 2018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Conferences and Lunch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Gulf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30.00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Sunday, Jan 7, 2018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Reception, Businessmen of the Year and Dinner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Gulf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50.00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Monday, Jan. 8, 2018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Conferences and Lunch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Gulf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30.00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Monday, Jan 8, 2018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Finale Banquet and Entertainment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Gulf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50.00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 xml:space="preserve">Tuesday, Jan. 9,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GOPIO Executive Council Meeting (Open Only to E.C. Members) - Includes Lunch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Park Regis Hotel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 Charge (for EC Members only)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3 Days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All Events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b/>
                <w:color w:val="3333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333FF"/>
                <w:sz w:val="20"/>
                <w:szCs w:val="20"/>
                <w:shd w:val="clear" w:color="auto" w:fill="FFFFFF"/>
              </w:rPr>
              <w:t>150.00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Individual Sponsorship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All Events and Listing in the Program Booklet</w:t>
            </w:r>
            <w:r w:rsidR="002B4620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 xml:space="preserve"> as a Sponsor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center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250.00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E009D" w:rsidTr="005E009D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GRAND TOTAL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D6" w:rsidRDefault="00E631D6">
            <w:pPr>
              <w:jc w:val="both"/>
              <w:rPr>
                <w:rFonts w:ascii="Georgia" w:eastAsia="Times New Roman" w:hAnsi="Georgia" w:cs="Calibri"/>
                <w:color w:val="3F3F3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5E009D" w:rsidRDefault="00E631D6" w:rsidP="00E631D6">
      <w:pPr>
        <w:jc w:val="both"/>
        <w:rPr>
          <w:rFonts w:ascii="Arial" w:eastAsia="Times New Roman" w:hAnsi="Arial" w:cs="Arial"/>
          <w:b/>
          <w:bCs/>
          <w:color w:val="3F3F3F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shd w:val="clear" w:color="auto" w:fill="FFFFFF"/>
        </w:rPr>
        <w:t> </w:t>
      </w:r>
    </w:p>
    <w:p w:rsidR="00E631D6" w:rsidRDefault="00E631D6" w:rsidP="00E631D6">
      <w:pPr>
        <w:jc w:val="both"/>
        <w:rPr>
          <w:rFonts w:ascii="Georgia" w:eastAsia="Times New Roman" w:hAnsi="Georgia" w:cs="Calibri"/>
          <w:color w:val="3F3F3F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shd w:val="clear" w:color="auto" w:fill="FFFFFF"/>
        </w:rPr>
        <w:t>NAME(S)</w:t>
      </w:r>
    </w:p>
    <w:p w:rsidR="00E631D6" w:rsidRDefault="00E631D6" w:rsidP="00E631D6">
      <w:pPr>
        <w:jc w:val="both"/>
        <w:rPr>
          <w:rFonts w:ascii="Georgia" w:eastAsia="Times New Roman" w:hAnsi="Georgia" w:cs="Calibri"/>
          <w:color w:val="3F3F3F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shd w:val="clear" w:color="auto" w:fill="FFFFFF"/>
        </w:rPr>
        <w:t>ADDRESS</w:t>
      </w:r>
    </w:p>
    <w:p w:rsidR="00E631D6" w:rsidRDefault="00E631D6" w:rsidP="00E631D6">
      <w:pPr>
        <w:jc w:val="both"/>
        <w:rPr>
          <w:rFonts w:ascii="Georgia" w:eastAsia="Times New Roman" w:hAnsi="Georgia" w:cs="Calibri"/>
          <w:color w:val="3F3F3F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shd w:val="clear" w:color="auto" w:fill="FFFFFF"/>
        </w:rPr>
        <w:t>E-MAIL:                                             Tel (H):                                  Tel: (W):                          Tel (cell):                     </w:t>
      </w:r>
    </w:p>
    <w:p w:rsidR="005E009D" w:rsidRPr="005E009D" w:rsidRDefault="00E631D6" w:rsidP="00E631D6">
      <w:pPr>
        <w:jc w:val="both"/>
      </w:pPr>
      <w:r>
        <w:t>The total amount may be paid by a bank transfer or with a credit card using PayPal as follows:</w:t>
      </w:r>
    </w:p>
    <w:p w:rsidR="005E009D" w:rsidRDefault="00E631D6" w:rsidP="00E631D6">
      <w:pPr>
        <w:pStyle w:val="yiv2704565738msonormal"/>
        <w:rPr>
          <w:u w:val="single"/>
        </w:rPr>
      </w:pPr>
      <w:r>
        <w:rPr>
          <w:b/>
          <w:bCs/>
          <w:color w:val="0000FF"/>
          <w:u w:val="single"/>
        </w:rPr>
        <w:t>Send the money by Bank Transfer</w:t>
      </w:r>
    </w:p>
    <w:p w:rsidR="005E009D" w:rsidRDefault="005E009D" w:rsidP="00E631D6">
      <w:pPr>
        <w:pStyle w:val="yiv2704565738msonormal"/>
      </w:pPr>
      <w:r>
        <w:t>D</w:t>
      </w:r>
      <w:r w:rsidR="00E631D6">
        <w:t xml:space="preserve">etails on Bank Transfer to GOPIO Bank account. </w:t>
      </w:r>
      <w:r>
        <w:t xml:space="preserve">- </w:t>
      </w:r>
      <w:r w:rsidR="00E631D6" w:rsidRPr="005E009D">
        <w:rPr>
          <w:b/>
          <w:color w:val="0000FF"/>
        </w:rPr>
        <w:t>Account with Bank of America</w:t>
      </w:r>
      <w:r w:rsidR="00E631D6">
        <w:rPr>
          <w:color w:val="000000"/>
        </w:rPr>
        <w:t xml:space="preserve">, </w:t>
      </w:r>
      <w:r w:rsidR="00E631D6">
        <w:t>Bank of America Financial Center, 18641 S. Gridley St., Cerritos, CA 90703</w:t>
      </w:r>
      <w:r w:rsidR="00E631D6">
        <w:rPr>
          <w:color w:val="000000"/>
        </w:rPr>
        <w:t>, USA.</w:t>
      </w:r>
      <w:r>
        <w:t xml:space="preserve"> </w:t>
      </w:r>
      <w:r w:rsidR="00E631D6" w:rsidRPr="005E009D">
        <w:rPr>
          <w:b/>
          <w:color w:val="0000FF"/>
        </w:rPr>
        <w:t>Account Holder:</w:t>
      </w:r>
      <w:r w:rsidR="00E631D6">
        <w:t xml:space="preserve"> Global Organization of People of Indian Origin, 11433 Arlee Ave., Norwalk, CA 90650., USA, Tel: 562-887-6976</w:t>
      </w:r>
      <w:r>
        <w:t xml:space="preserve">, </w:t>
      </w:r>
      <w:r w:rsidR="00E631D6">
        <w:rPr>
          <w:b/>
          <w:bCs/>
        </w:rPr>
        <w:t>To transfer money within the US: Routing No. 011900571, Account # 003851989607</w:t>
      </w:r>
    </w:p>
    <w:p w:rsidR="00E631D6" w:rsidRDefault="00E631D6" w:rsidP="005E009D">
      <w:pPr>
        <w:pStyle w:val="yiv2704565738msonormal"/>
      </w:pPr>
      <w:r>
        <w:rPr>
          <w:b/>
          <w:bCs/>
        </w:rPr>
        <w:t>To transfer money from outside the US: Swift No. BOFAUS3N, Account # 003851989607</w:t>
      </w:r>
    </w:p>
    <w:p w:rsidR="00E631D6" w:rsidRDefault="00E631D6" w:rsidP="00E631D6">
      <w:pPr>
        <w:widowControl w:val="0"/>
        <w:autoSpaceDE w:val="0"/>
        <w:autoSpaceDN w:val="0"/>
        <w:adjustRightInd w:val="0"/>
        <w:spacing w:line="235" w:lineRule="auto"/>
        <w:ind w:left="180" w:hanging="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3333FF"/>
          <w:sz w:val="24"/>
          <w:szCs w:val="24"/>
        </w:rPr>
        <w:t>Payments Using PayPal</w:t>
      </w:r>
      <w:r w:rsidR="005E009D">
        <w:rPr>
          <w:rFonts w:ascii="Arial" w:hAnsi="Arial" w:cs="Arial"/>
          <w:b/>
          <w:bCs/>
          <w:color w:val="3333FF"/>
          <w:sz w:val="24"/>
          <w:szCs w:val="24"/>
        </w:rPr>
        <w:t xml:space="preserve"> - </w:t>
      </w:r>
      <w:r>
        <w:t>Go online to:</w:t>
      </w:r>
      <w:r>
        <w:tab/>
      </w:r>
      <w:hyperlink r:id="rId4" w:history="1">
        <w:r>
          <w:rPr>
            <w:rStyle w:val="Hyperlink"/>
          </w:rPr>
          <w:t>www.paypal.com/webapps/mpp/make-online-payments</w:t>
        </w:r>
      </w:hyperlink>
    </w:p>
    <w:p w:rsidR="00E631D6" w:rsidRDefault="00E631D6" w:rsidP="00E631D6">
      <w:pPr>
        <w:widowControl w:val="0"/>
        <w:autoSpaceDE w:val="0"/>
        <w:autoSpaceDN w:val="0"/>
        <w:adjustRightInd w:val="0"/>
        <w:spacing w:line="235" w:lineRule="auto"/>
        <w:ind w:left="180" w:hanging="180"/>
        <w:rPr>
          <w:rFonts w:ascii="Arial" w:hAnsi="Arial" w:cs="Arial"/>
          <w:b/>
          <w:bCs/>
          <w:sz w:val="20"/>
          <w:szCs w:val="20"/>
        </w:rPr>
      </w:pPr>
      <w:r>
        <w:t>Choose:</w:t>
      </w:r>
      <w:r w:rsidR="005E009D">
        <w:t xml:space="preserve"> </w:t>
      </w:r>
      <w:r>
        <w:t>Make online payment</w:t>
      </w:r>
    </w:p>
    <w:p w:rsidR="00E631D6" w:rsidRDefault="00E631D6" w:rsidP="00E631D6">
      <w:pPr>
        <w:widowControl w:val="0"/>
        <w:autoSpaceDE w:val="0"/>
        <w:autoSpaceDN w:val="0"/>
        <w:adjustRightInd w:val="0"/>
        <w:spacing w:line="235" w:lineRule="auto"/>
        <w:ind w:left="180" w:hanging="180"/>
        <w:rPr>
          <w:rFonts w:ascii="Arial" w:hAnsi="Arial" w:cs="Arial"/>
          <w:b/>
          <w:bCs/>
          <w:sz w:val="20"/>
          <w:szCs w:val="20"/>
        </w:rPr>
      </w:pPr>
      <w:r>
        <w:t>Select option:</w:t>
      </w:r>
      <w:r>
        <w:tab/>
        <w:t>Pay for items or services quickly and securely</w:t>
      </w:r>
    </w:p>
    <w:p w:rsidR="00241FDF" w:rsidRPr="005E009D" w:rsidRDefault="00E631D6" w:rsidP="005E009D">
      <w:pPr>
        <w:widowControl w:val="0"/>
        <w:autoSpaceDE w:val="0"/>
        <w:autoSpaceDN w:val="0"/>
        <w:adjustRightInd w:val="0"/>
        <w:spacing w:line="235" w:lineRule="auto"/>
        <w:ind w:left="180" w:hanging="180"/>
        <w:rPr>
          <w:rFonts w:ascii="Arial" w:hAnsi="Arial" w:cs="Arial"/>
          <w:b/>
          <w:bCs/>
          <w:sz w:val="20"/>
          <w:szCs w:val="20"/>
        </w:rPr>
      </w:pPr>
      <w:r>
        <w:t>GOPIO Email:</w:t>
      </w:r>
      <w:r>
        <w:tab/>
        <w:t>gopiofunds@gmail.com</w:t>
      </w:r>
    </w:p>
    <w:sectPr w:rsidR="00241FDF" w:rsidRPr="005E009D" w:rsidSect="00AD3E39"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39"/>
    <w:rsid w:val="00241FDF"/>
    <w:rsid w:val="002B4620"/>
    <w:rsid w:val="002F4A67"/>
    <w:rsid w:val="005215D6"/>
    <w:rsid w:val="005E009D"/>
    <w:rsid w:val="00771403"/>
    <w:rsid w:val="0084202C"/>
    <w:rsid w:val="00AD3E39"/>
    <w:rsid w:val="00B6051B"/>
    <w:rsid w:val="00D67638"/>
    <w:rsid w:val="00E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B5A9"/>
  <w15:chartTrackingRefBased/>
  <w15:docId w15:val="{B9EFDE81-8C3D-45ED-9789-DA5E5702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704565738msonormal">
    <w:name w:val="yiv2704565738msonormal"/>
    <w:basedOn w:val="Normal"/>
    <w:rsid w:val="00A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ypal.com/webapps/mpp/make-online-pay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KANDACOMP</dc:creator>
  <cp:keywords/>
  <dc:description/>
  <cp:lastModifiedBy>Thomas</cp:lastModifiedBy>
  <cp:revision>5</cp:revision>
  <dcterms:created xsi:type="dcterms:W3CDTF">2017-12-18T19:44:00Z</dcterms:created>
  <dcterms:modified xsi:type="dcterms:W3CDTF">2017-12-18T19:53:00Z</dcterms:modified>
</cp:coreProperties>
</file>